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F7E2B" w14:textId="2A8DCBBD" w:rsidR="009B3249" w:rsidRPr="009B3249" w:rsidRDefault="0059344A" w:rsidP="009B3249">
      <w:pPr>
        <w:tabs>
          <w:tab w:val="left" w:pos="993"/>
        </w:tabs>
        <w:spacing w:before="120" w:after="120"/>
        <w:ind w:right="49"/>
        <w:jc w:val="both"/>
        <w:rPr>
          <w:rFonts w:ascii="Cambria" w:hAnsi="Cambria" w:cs="Arial"/>
        </w:rPr>
      </w:pPr>
      <w:r w:rsidRPr="00C10748">
        <w:rPr>
          <w:rFonts w:ascii="Cambria" w:hAnsi="Cambria" w:cstheme="majorHAnsi"/>
        </w:rPr>
        <w:t xml:space="preserve">Estimado solicitante, en relación con su solicitud, </w:t>
      </w:r>
      <w:r w:rsidRPr="00C10748">
        <w:rPr>
          <w:rFonts w:ascii="Cambria" w:hAnsi="Cambria" w:cs="Arial"/>
        </w:rPr>
        <w:t xml:space="preserve">se ha dictado un Acuerdo </w:t>
      </w:r>
      <w:r w:rsidRPr="00C10748">
        <w:rPr>
          <w:rFonts w:ascii="Cambria" w:hAnsi="Cambria" w:cstheme="majorHAnsi"/>
        </w:rPr>
        <w:t>que en síntesis establece que</w:t>
      </w:r>
      <w:r w:rsidRPr="00C10748">
        <w:rPr>
          <w:rFonts w:ascii="Cambria" w:hAnsi="Cambria" w:cs="Arial"/>
          <w:bCs/>
        </w:rPr>
        <w:t xml:space="preserve">, </w:t>
      </w:r>
      <w:r w:rsidR="009B3249" w:rsidRPr="009B3249">
        <w:rPr>
          <w:rFonts w:ascii="Cambria" w:hAnsi="Cambria" w:cs="Arial"/>
        </w:rPr>
        <w:t>conforme a los razonamientos lógico jurídicos expresados en el Considerando QUINTO</w:t>
      </w:r>
      <w:r w:rsidR="009B3249" w:rsidRPr="009B3249">
        <w:rPr>
          <w:rFonts w:ascii="Cambria" w:hAnsi="Cambria" w:cs="Arial"/>
          <w:bCs/>
        </w:rPr>
        <w:t xml:space="preserve"> del presente Acuerdo</w:t>
      </w:r>
      <w:r w:rsidR="009B3249" w:rsidRPr="009B3249">
        <w:rPr>
          <w:rFonts w:ascii="Cambria" w:hAnsi="Cambria" w:cs="Arial"/>
          <w:bCs/>
          <w:lang w:val="es-MX"/>
        </w:rPr>
        <w:t xml:space="preserve">, </w:t>
      </w:r>
      <w:r w:rsidR="009B3249" w:rsidRPr="009B3249">
        <w:rPr>
          <w:rFonts w:ascii="Cambria" w:hAnsi="Cambria" w:cs="Arial"/>
          <w:lang w:val="es-MX"/>
        </w:rPr>
        <w:t>el cual se tiene aquí por reproducido, y que síntesis establece que</w:t>
      </w:r>
      <w:r w:rsidR="009B3249" w:rsidRPr="009B3249">
        <w:rPr>
          <w:rFonts w:ascii="Cambria" w:hAnsi="Cambria" w:cs="Arial"/>
          <w:bCs/>
          <w:lang w:val="es-MX"/>
        </w:rPr>
        <w:t xml:space="preserve"> </w:t>
      </w:r>
      <w:r w:rsidR="009B3249" w:rsidRPr="009B3249">
        <w:rPr>
          <w:rFonts w:ascii="Cambria" w:hAnsi="Cambria" w:cs="Arial"/>
        </w:rPr>
        <w:t>resulta procedente notificarle la</w:t>
      </w:r>
      <w:r w:rsidR="009B3249" w:rsidRPr="009B3249">
        <w:rPr>
          <w:rFonts w:ascii="Cambria" w:hAnsi="Cambria" w:cs="Arial"/>
          <w:bCs/>
        </w:rPr>
        <w:t xml:space="preserve"> entrega de la información solicitada en relación a </w:t>
      </w:r>
      <w:r w:rsidR="001B5DA7" w:rsidRPr="00DA2DBA">
        <w:rPr>
          <w:rFonts w:ascii="Cambria" w:hAnsi="Cambria" w:cs="Arial"/>
          <w:b/>
          <w:bCs/>
        </w:rPr>
        <w:t>“</w:t>
      </w:r>
      <w:r w:rsidR="00DA2DBA" w:rsidRPr="00DA2DBA">
        <w:rPr>
          <w:b/>
        </w:rPr>
        <w:t>Datos sobre el expediente L-420/16 de la SEDUE de Monterrey, Nuevo León, que corresponde al lote con expediente catastral 31-213-007</w:t>
      </w:r>
      <w:r w:rsidR="009B3249" w:rsidRPr="00DA2DBA">
        <w:rPr>
          <w:rFonts w:ascii="Cambria" w:hAnsi="Cambria" w:cs="Arial"/>
          <w:b/>
          <w:bCs/>
        </w:rPr>
        <w:t>”</w:t>
      </w:r>
      <w:r w:rsidR="001C73CF">
        <w:rPr>
          <w:rFonts w:ascii="Cambria" w:hAnsi="Cambria" w:cs="Arial"/>
        </w:rPr>
        <w:t xml:space="preserve">, </w:t>
      </w:r>
      <w:r w:rsidR="001C73CF" w:rsidRPr="009C5DF1">
        <w:t>se informa</w:t>
      </w:r>
      <w:r w:rsidR="001C73CF">
        <w:rPr>
          <w:rFonts w:ascii="Cambria" w:hAnsi="Cambria" w:cstheme="majorHAnsi"/>
        </w:rPr>
        <w:t xml:space="preserve"> que dicho expediente administrativo </w:t>
      </w:r>
      <w:r w:rsidR="001C73CF" w:rsidRPr="00C10748">
        <w:rPr>
          <w:rFonts w:ascii="Cambria" w:hAnsi="Cambria" w:cstheme="majorHAnsi"/>
        </w:rPr>
        <w:t>obra en</w:t>
      </w:r>
      <w:r w:rsidR="001C73CF">
        <w:rPr>
          <w:rFonts w:ascii="Cambria" w:hAnsi="Cambria" w:cstheme="majorHAnsi"/>
        </w:rPr>
        <w:t xml:space="preserve"> poder de este sujeto obligado y </w:t>
      </w:r>
      <w:r w:rsidR="001C73CF">
        <w:rPr>
          <w:rFonts w:ascii="Cambria" w:eastAsia="Calibri" w:hAnsi="Cambria" w:cstheme="majorHAnsi"/>
        </w:rPr>
        <w:t xml:space="preserve">procede a la entrega de los datos que se solicitan: expediente administrativo L-420/2016, autorización </w:t>
      </w:r>
      <w:r w:rsidR="009D3903">
        <w:rPr>
          <w:rFonts w:ascii="Cambria" w:eastAsia="Calibri" w:hAnsi="Cambria" w:cstheme="majorHAnsi"/>
        </w:rPr>
        <w:t>referente a “</w:t>
      </w:r>
      <w:r w:rsidR="001C73CF">
        <w:rPr>
          <w:rFonts w:ascii="Cambria" w:eastAsia="Calibri" w:hAnsi="Cambria" w:cstheme="majorHAnsi"/>
        </w:rPr>
        <w:t>Licencias de Uso de Suelo, de Construcción (obra Nueva) y Usa de Edificación para Oficinas Administrativas, Locales Comerciales y de Servicio Agrupados y Vivienda Multifamiliar (9-nueve unidades)</w:t>
      </w:r>
      <w:r w:rsidR="009D3903">
        <w:rPr>
          <w:rFonts w:ascii="Cambria" w:eastAsia="Calibri" w:hAnsi="Cambria" w:cstheme="majorHAnsi"/>
        </w:rPr>
        <w:t>”</w:t>
      </w:r>
      <w:r w:rsidR="001C73CF">
        <w:rPr>
          <w:rFonts w:ascii="Cambria" w:eastAsia="Calibri" w:hAnsi="Cambria" w:cstheme="majorHAnsi"/>
        </w:rPr>
        <w:t>.</w:t>
      </w:r>
    </w:p>
    <w:p w14:paraId="58604828" w14:textId="02FE5BAC" w:rsidR="004518B1" w:rsidRPr="00C10748" w:rsidRDefault="004518B1" w:rsidP="009B3249">
      <w:pPr>
        <w:tabs>
          <w:tab w:val="left" w:pos="993"/>
        </w:tabs>
        <w:spacing w:before="120" w:after="120"/>
        <w:ind w:right="49"/>
        <w:jc w:val="both"/>
        <w:rPr>
          <w:rFonts w:ascii="Cambria" w:hAnsi="Cambria" w:cstheme="majorHAnsi"/>
        </w:rPr>
      </w:pPr>
    </w:p>
    <w:p w14:paraId="2502E617" w14:textId="42ED394C" w:rsidR="008A1236" w:rsidRPr="00C10748" w:rsidRDefault="008A1236" w:rsidP="00862B74">
      <w:pPr>
        <w:pStyle w:val="ecxmsonormal"/>
        <w:spacing w:before="120" w:after="120"/>
        <w:ind w:right="-309"/>
        <w:jc w:val="both"/>
        <w:rPr>
          <w:rFonts w:ascii="Cambria" w:hAnsi="Cambria" w:cstheme="majorHAnsi"/>
        </w:rPr>
      </w:pPr>
      <w:r w:rsidRPr="00C10748">
        <w:rPr>
          <w:rFonts w:ascii="Cambria" w:hAnsi="Cambria" w:cstheme="majorHAnsi"/>
          <w:lang w:val="es-ES_tradnl"/>
        </w:rPr>
        <w:t xml:space="preserve">El </w:t>
      </w:r>
      <w:r w:rsidRPr="00C10748">
        <w:rPr>
          <w:rFonts w:ascii="Cambria" w:hAnsi="Cambria" w:cstheme="majorHAnsi"/>
          <w:b/>
          <w:bCs/>
          <w:u w:val="single"/>
          <w:lang w:val="es-ES"/>
        </w:rPr>
        <w:t>Acuerdo</w:t>
      </w:r>
      <w:r w:rsidRPr="00C10748">
        <w:rPr>
          <w:rFonts w:ascii="Cambria" w:hAnsi="Cambria" w:cstheme="majorHAnsi"/>
          <w:lang w:val="es-ES"/>
        </w:rPr>
        <w:t xml:space="preserve"> establece textualmente lo siguiente:</w:t>
      </w:r>
    </w:p>
    <w:p w14:paraId="7B41C523" w14:textId="619490C2" w:rsidR="008A1236" w:rsidRPr="00C10748" w:rsidRDefault="008A1236" w:rsidP="0049029D">
      <w:pPr>
        <w:pStyle w:val="ecxmsonormal"/>
        <w:tabs>
          <w:tab w:val="left" w:pos="2977"/>
        </w:tabs>
        <w:spacing w:before="120" w:after="120"/>
        <w:ind w:left="567" w:right="616"/>
        <w:jc w:val="both"/>
        <w:rPr>
          <w:rFonts w:ascii="Cambria" w:hAnsi="Cambria" w:cstheme="majorHAnsi"/>
        </w:rPr>
      </w:pPr>
      <w:r w:rsidRPr="00C10748">
        <w:rPr>
          <w:rFonts w:ascii="Cambria" w:hAnsi="Cambria" w:cstheme="majorHAnsi"/>
          <w:lang w:val="es-ES_tradnl"/>
        </w:rPr>
        <w:t>En la Ciu</w:t>
      </w:r>
      <w:r w:rsidR="004C561F" w:rsidRPr="00C10748">
        <w:rPr>
          <w:rFonts w:ascii="Cambria" w:hAnsi="Cambria" w:cstheme="majorHAnsi"/>
          <w:lang w:val="es-ES_tradnl"/>
        </w:rPr>
        <w:t>da</w:t>
      </w:r>
      <w:r w:rsidR="002A37C8" w:rsidRPr="00C10748">
        <w:rPr>
          <w:rFonts w:ascii="Cambria" w:hAnsi="Cambria" w:cstheme="majorHAnsi"/>
          <w:lang w:val="es-ES_tradnl"/>
        </w:rPr>
        <w:t xml:space="preserve">d de Monterrey, Nuevo León, a </w:t>
      </w:r>
      <w:r w:rsidR="009C5DF1">
        <w:rPr>
          <w:rFonts w:ascii="Cambria" w:hAnsi="Cambria" w:cstheme="majorHAnsi"/>
          <w:lang w:val="es-ES_tradnl"/>
        </w:rPr>
        <w:t>26</w:t>
      </w:r>
      <w:r w:rsidR="00840DE3" w:rsidRPr="00C10748">
        <w:rPr>
          <w:rFonts w:ascii="Cambria" w:hAnsi="Cambria" w:cstheme="majorHAnsi"/>
          <w:lang w:val="es-ES_tradnl"/>
        </w:rPr>
        <w:t xml:space="preserve"> </w:t>
      </w:r>
      <w:r w:rsidR="002A37C8" w:rsidRPr="00C10748">
        <w:rPr>
          <w:rFonts w:ascii="Cambria" w:hAnsi="Cambria" w:cstheme="majorHAnsi"/>
          <w:lang w:val="es-ES_tradnl"/>
        </w:rPr>
        <w:t xml:space="preserve">de </w:t>
      </w:r>
      <w:r w:rsidR="00FB6F54">
        <w:rPr>
          <w:rFonts w:ascii="Cambria" w:hAnsi="Cambria" w:cstheme="majorHAnsi"/>
          <w:lang w:val="es-ES_tradnl"/>
        </w:rPr>
        <w:t>abril</w:t>
      </w:r>
      <w:r w:rsidR="002F67C2" w:rsidRPr="00C10748">
        <w:rPr>
          <w:rFonts w:ascii="Cambria" w:hAnsi="Cambria" w:cstheme="majorHAnsi"/>
          <w:lang w:val="es-ES_tradnl"/>
        </w:rPr>
        <w:t xml:space="preserve"> </w:t>
      </w:r>
      <w:r w:rsidRPr="00C10748">
        <w:rPr>
          <w:rFonts w:ascii="Cambria" w:hAnsi="Cambria" w:cstheme="majorHAnsi"/>
          <w:lang w:val="es-ES_tradnl"/>
        </w:rPr>
        <w:t>de 201</w:t>
      </w:r>
      <w:r w:rsidR="006F051C" w:rsidRPr="00C10748">
        <w:rPr>
          <w:rFonts w:ascii="Cambria" w:hAnsi="Cambria" w:cstheme="majorHAnsi"/>
          <w:lang w:val="es-ES_tradnl"/>
        </w:rPr>
        <w:t>8</w:t>
      </w:r>
      <w:r w:rsidRPr="00C10748">
        <w:rPr>
          <w:rFonts w:ascii="Cambria" w:hAnsi="Cambria" w:cstheme="majorHAnsi"/>
          <w:lang w:val="es-ES_tradnl"/>
        </w:rPr>
        <w:t>.</w:t>
      </w:r>
    </w:p>
    <w:p w14:paraId="2534C62E" w14:textId="18F6951B" w:rsidR="008A1236" w:rsidRPr="00C10748" w:rsidRDefault="008A1236" w:rsidP="00FF33C1">
      <w:pPr>
        <w:pStyle w:val="ecxmsonormal"/>
        <w:tabs>
          <w:tab w:val="left" w:pos="2977"/>
        </w:tabs>
        <w:spacing w:before="120" w:after="120"/>
        <w:ind w:left="567" w:right="616"/>
        <w:jc w:val="both"/>
        <w:rPr>
          <w:rFonts w:ascii="Cambria" w:hAnsi="Cambria" w:cstheme="majorHAnsi"/>
          <w:lang w:val="es-ES_tradnl"/>
        </w:rPr>
      </w:pPr>
      <w:r w:rsidRPr="00C10748">
        <w:rPr>
          <w:rFonts w:ascii="Cambria" w:hAnsi="Cambria" w:cstheme="majorHAnsi"/>
          <w:b/>
          <w:bCs/>
          <w:lang w:val="es-ES_tradnl"/>
        </w:rPr>
        <w:t>VISTA</w:t>
      </w:r>
      <w:r w:rsidR="00851DE1" w:rsidRPr="00C10748">
        <w:rPr>
          <w:rFonts w:ascii="Cambria" w:hAnsi="Cambria" w:cstheme="majorHAnsi"/>
          <w:b/>
          <w:bCs/>
          <w:lang w:val="es-ES_tradnl"/>
        </w:rPr>
        <w:t>.</w:t>
      </w:r>
      <w:r w:rsidRPr="00C10748">
        <w:rPr>
          <w:rFonts w:ascii="Cambria" w:hAnsi="Cambria" w:cstheme="majorHAnsi"/>
          <w:lang w:val="es-ES_tradnl"/>
        </w:rPr>
        <w:t xml:space="preserve"> La solicitud de información pública presentada</w:t>
      </w:r>
      <w:r w:rsidR="002A37C8" w:rsidRPr="00C10748">
        <w:rPr>
          <w:rFonts w:ascii="Cambria" w:hAnsi="Cambria" w:cstheme="majorHAnsi"/>
          <w:lang w:val="es-ES_tradnl"/>
        </w:rPr>
        <w:t xml:space="preserve"> </w:t>
      </w:r>
      <w:r w:rsidR="00C02A2C" w:rsidRPr="00C10748">
        <w:rPr>
          <w:rFonts w:ascii="Cambria" w:hAnsi="Cambria" w:cs="Arial"/>
          <w:lang w:val="es-ES_tradnl"/>
        </w:rPr>
        <w:t>ante la Secretaría de Desarrollo Urbano y Ecología del Municipio de Monterrey</w:t>
      </w:r>
      <w:r w:rsidR="00C02A2C" w:rsidRPr="00C10748">
        <w:rPr>
          <w:rFonts w:ascii="Cambria" w:hAnsi="Cambria" w:cstheme="majorHAnsi"/>
          <w:lang w:val="es-ES_tradnl"/>
        </w:rPr>
        <w:t xml:space="preserve"> </w:t>
      </w:r>
      <w:r w:rsidR="006F051C" w:rsidRPr="00C10748">
        <w:rPr>
          <w:rFonts w:ascii="Cambria" w:hAnsi="Cambria" w:cs="Arial"/>
          <w:lang w:val="es-ES_tradnl"/>
        </w:rPr>
        <w:t>a través del</w:t>
      </w:r>
      <w:r w:rsidR="0014397A" w:rsidRPr="00C10748">
        <w:rPr>
          <w:rFonts w:ascii="Cambria" w:hAnsi="Cambria" w:cs="Arial"/>
          <w:lang w:val="es-ES_tradnl"/>
        </w:rPr>
        <w:t xml:space="preserve"> Sistema de Infomex Nuevo León, vinculado a la Plataforma Nacional de Transparencia,</w:t>
      </w:r>
      <w:r w:rsidR="0014397A" w:rsidRPr="00C10748">
        <w:rPr>
          <w:rFonts w:ascii="Cambria" w:hAnsi="Cambria" w:cs="Arial"/>
        </w:rPr>
        <w:t xml:space="preserve"> habilitado por la Comisión de Transparencia y Acceso a la información del Estado</w:t>
      </w:r>
      <w:r w:rsidR="0014397A" w:rsidRPr="00C10748">
        <w:rPr>
          <w:rFonts w:ascii="Cambria" w:hAnsi="Cambria" w:cs="Arial"/>
          <w:lang w:val="es-ES_tradnl"/>
        </w:rPr>
        <w:t xml:space="preserve">, </w:t>
      </w:r>
      <w:r w:rsidR="00C02A2C" w:rsidRPr="00C10748">
        <w:rPr>
          <w:rFonts w:ascii="Cambria" w:hAnsi="Cambria" w:cstheme="majorHAnsi"/>
          <w:lang w:val="es-ES_tradnl"/>
        </w:rPr>
        <w:t xml:space="preserve">el día </w:t>
      </w:r>
      <w:r w:rsidR="009C5DF1">
        <w:rPr>
          <w:rFonts w:ascii="Cambria" w:hAnsi="Cambria" w:cstheme="majorHAnsi"/>
          <w:lang w:val="es-ES_tradnl"/>
        </w:rPr>
        <w:t>12</w:t>
      </w:r>
      <w:r w:rsidR="00C02A2C" w:rsidRPr="00C10748">
        <w:rPr>
          <w:rFonts w:ascii="Cambria" w:hAnsi="Cambria" w:cstheme="majorHAnsi"/>
          <w:lang w:val="es-ES_tradnl"/>
        </w:rPr>
        <w:t xml:space="preserve"> de </w:t>
      </w:r>
      <w:r w:rsidR="009C5DF1">
        <w:rPr>
          <w:rFonts w:ascii="Cambria" w:hAnsi="Cambria" w:cstheme="majorHAnsi"/>
          <w:lang w:val="es-ES_tradnl"/>
        </w:rPr>
        <w:t>abril</w:t>
      </w:r>
      <w:r w:rsidR="00C02A2C" w:rsidRPr="00C10748">
        <w:rPr>
          <w:rFonts w:ascii="Cambria" w:hAnsi="Cambria" w:cstheme="majorHAnsi"/>
          <w:lang w:val="es-ES_tradnl"/>
        </w:rPr>
        <w:t xml:space="preserve"> de 2018 a las </w:t>
      </w:r>
      <w:r w:rsidR="00FF33C1">
        <w:rPr>
          <w:rFonts w:ascii="Cambria" w:hAnsi="Cambria" w:cstheme="majorHAnsi"/>
          <w:lang w:val="es-ES_tradnl"/>
        </w:rPr>
        <w:t>1</w:t>
      </w:r>
      <w:r w:rsidR="009C5DF1">
        <w:rPr>
          <w:rFonts w:ascii="Cambria" w:hAnsi="Cambria" w:cstheme="majorHAnsi"/>
          <w:lang w:val="es-ES_tradnl"/>
        </w:rPr>
        <w:t>0</w:t>
      </w:r>
      <w:r w:rsidR="00C02A2C" w:rsidRPr="00C10748">
        <w:rPr>
          <w:rFonts w:ascii="Cambria" w:hAnsi="Cambria" w:cstheme="majorHAnsi"/>
          <w:lang w:val="es-ES_tradnl"/>
        </w:rPr>
        <w:t>:</w:t>
      </w:r>
      <w:r w:rsidR="009C5DF1">
        <w:rPr>
          <w:rFonts w:ascii="Cambria" w:hAnsi="Cambria" w:cstheme="majorHAnsi"/>
          <w:lang w:val="es-ES_tradnl"/>
        </w:rPr>
        <w:t>16</w:t>
      </w:r>
      <w:r w:rsidR="00C02A2C" w:rsidRPr="00C10748">
        <w:rPr>
          <w:rFonts w:ascii="Cambria" w:hAnsi="Cambria" w:cstheme="majorHAnsi"/>
          <w:lang w:val="es-ES_tradnl"/>
        </w:rPr>
        <w:t xml:space="preserve"> </w:t>
      </w:r>
      <w:r w:rsidR="00C02A2C" w:rsidRPr="00C10748">
        <w:rPr>
          <w:rFonts w:ascii="Cambria" w:hAnsi="Cambria" w:cs="Arial"/>
        </w:rPr>
        <w:t xml:space="preserve">horas </w:t>
      </w:r>
      <w:r w:rsidR="00C02A2C" w:rsidRPr="00C10748">
        <w:rPr>
          <w:rFonts w:ascii="Cambria" w:hAnsi="Cambria" w:cs="Arial"/>
          <w:lang w:val="es-ES_tradnl"/>
        </w:rPr>
        <w:t xml:space="preserve">y teniéndose por recibida legalmente el </w:t>
      </w:r>
      <w:r w:rsidR="00FB6F54">
        <w:rPr>
          <w:rFonts w:ascii="Cambria" w:hAnsi="Cambria" w:cs="Arial"/>
          <w:lang w:val="es-ES_tradnl"/>
        </w:rPr>
        <w:t>27</w:t>
      </w:r>
      <w:r w:rsidR="00FF33C1">
        <w:rPr>
          <w:rFonts w:ascii="Cambria" w:hAnsi="Cambria" w:cs="Arial"/>
          <w:lang w:val="es-ES_tradnl"/>
        </w:rPr>
        <w:t xml:space="preserve"> de </w:t>
      </w:r>
      <w:r w:rsidR="00FB6F54">
        <w:rPr>
          <w:rFonts w:ascii="Cambria" w:hAnsi="Cambria" w:cs="Arial"/>
          <w:lang w:val="es-ES_tradnl"/>
        </w:rPr>
        <w:t>marzo</w:t>
      </w:r>
      <w:r w:rsidR="00FF33C1">
        <w:rPr>
          <w:rFonts w:ascii="Cambria" w:hAnsi="Cambria" w:cs="Arial"/>
          <w:lang w:val="es-ES_tradnl"/>
        </w:rPr>
        <w:t xml:space="preserve"> de 2018</w:t>
      </w:r>
      <w:r w:rsidR="00C02A2C" w:rsidRPr="00C10748">
        <w:rPr>
          <w:rFonts w:ascii="Cambria" w:hAnsi="Cambria" w:cs="Arial"/>
          <w:lang w:val="es-ES_tradnl"/>
        </w:rPr>
        <w:t>,</w:t>
      </w:r>
      <w:r w:rsidR="00C02A2C" w:rsidRPr="00C10748">
        <w:rPr>
          <w:rFonts w:ascii="Cambria" w:hAnsi="Cambria" w:cstheme="majorHAnsi"/>
          <w:lang w:val="es-ES_tradnl"/>
        </w:rPr>
        <w:t xml:space="preserve"> </w:t>
      </w:r>
      <w:r w:rsidR="00C02A2C" w:rsidRPr="00C10748">
        <w:rPr>
          <w:rFonts w:ascii="Cambria" w:hAnsi="Cambria" w:cs="Calibri"/>
          <w:lang w:val="es-ES_tradnl"/>
        </w:rPr>
        <w:t>registrada bajo el número de folio 00</w:t>
      </w:r>
      <w:r w:rsidR="009C5DF1">
        <w:rPr>
          <w:rFonts w:ascii="Cambria" w:hAnsi="Cambria" w:cs="Calibri"/>
          <w:lang w:val="es-ES_tradnl"/>
        </w:rPr>
        <w:t>672918</w:t>
      </w:r>
      <w:r w:rsidR="00C02A2C" w:rsidRPr="00C10748">
        <w:rPr>
          <w:rFonts w:ascii="Cambria" w:hAnsi="Cambria"/>
        </w:rPr>
        <w:t>;</w:t>
      </w:r>
      <w:r w:rsidR="00C02A2C">
        <w:rPr>
          <w:rFonts w:ascii="Cambria" w:hAnsi="Cambria"/>
        </w:rPr>
        <w:t xml:space="preserve"> </w:t>
      </w:r>
      <w:r w:rsidR="0014397A" w:rsidRPr="00C10748">
        <w:rPr>
          <w:rFonts w:ascii="Cambria" w:hAnsi="Cambria" w:cs="Arial"/>
          <w:lang w:val="es-ES_tradnl"/>
        </w:rPr>
        <w:t>y</w:t>
      </w:r>
    </w:p>
    <w:p w14:paraId="4F9F51BC" w14:textId="77777777" w:rsidR="00C02A2C" w:rsidRDefault="00C02A2C" w:rsidP="0049029D">
      <w:pPr>
        <w:pStyle w:val="ecxmsonormal"/>
        <w:tabs>
          <w:tab w:val="left" w:pos="2977"/>
        </w:tabs>
        <w:spacing w:before="120" w:after="120"/>
        <w:ind w:left="567" w:right="616"/>
        <w:jc w:val="center"/>
        <w:rPr>
          <w:rFonts w:ascii="Cambria" w:hAnsi="Cambria" w:cstheme="majorHAnsi"/>
          <w:b/>
          <w:bCs/>
        </w:rPr>
      </w:pPr>
    </w:p>
    <w:p w14:paraId="76DB92B8" w14:textId="440F281D" w:rsidR="008A1236" w:rsidRPr="00C10748" w:rsidRDefault="008A1236" w:rsidP="0049029D">
      <w:pPr>
        <w:pStyle w:val="ecxmsonormal"/>
        <w:tabs>
          <w:tab w:val="left" w:pos="2977"/>
        </w:tabs>
        <w:spacing w:before="120" w:after="120"/>
        <w:ind w:left="567" w:right="616"/>
        <w:jc w:val="center"/>
        <w:rPr>
          <w:rFonts w:ascii="Cambria" w:hAnsi="Cambria" w:cstheme="majorHAnsi"/>
          <w:b/>
          <w:bCs/>
        </w:rPr>
      </w:pPr>
      <w:r w:rsidRPr="00C10748">
        <w:rPr>
          <w:rFonts w:ascii="Cambria" w:hAnsi="Cambria" w:cstheme="majorHAnsi"/>
          <w:b/>
          <w:bCs/>
        </w:rPr>
        <w:t>CONSIDERANDO</w:t>
      </w:r>
    </w:p>
    <w:p w14:paraId="575DE318" w14:textId="3BBFB1A7" w:rsidR="008A1236" w:rsidRPr="00C10748" w:rsidRDefault="008A1236" w:rsidP="0049029D">
      <w:pPr>
        <w:pStyle w:val="ecxmsonormal"/>
        <w:tabs>
          <w:tab w:val="left" w:pos="993"/>
        </w:tabs>
        <w:spacing w:before="120" w:after="120"/>
        <w:ind w:left="567" w:right="616"/>
        <w:jc w:val="both"/>
        <w:rPr>
          <w:rFonts w:ascii="Cambria" w:hAnsi="Cambria" w:cstheme="majorHAnsi"/>
          <w:highlight w:val="yellow"/>
          <w:lang w:val="es-ES"/>
        </w:rPr>
      </w:pPr>
      <w:r w:rsidRPr="00C10748">
        <w:rPr>
          <w:rFonts w:ascii="Cambria" w:hAnsi="Cambria" w:cstheme="majorHAnsi"/>
          <w:b/>
          <w:bCs/>
        </w:rPr>
        <w:t xml:space="preserve">PRIMERO. </w:t>
      </w:r>
      <w:r w:rsidRPr="00C10748">
        <w:rPr>
          <w:rFonts w:ascii="Cambria" w:eastAsia="Calibri" w:hAnsi="Cambria" w:cstheme="majorHAnsi"/>
          <w:b/>
        </w:rPr>
        <w:t xml:space="preserve">Acceso a información. </w:t>
      </w:r>
      <w:r w:rsidRPr="00C10748">
        <w:rPr>
          <w:rFonts w:ascii="Cambria" w:eastAsia="Calibri" w:hAnsi="Cambria" w:cstheme="majorHAnsi"/>
        </w:rPr>
        <w:t>Que l</w:t>
      </w:r>
      <w:r w:rsidRPr="00C10748">
        <w:rPr>
          <w:rFonts w:ascii="Cambria" w:hAnsi="Cambria"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6FA4B424" w14:textId="5E5D422E" w:rsidR="00364E40" w:rsidRPr="00C10748" w:rsidRDefault="008A1236" w:rsidP="0049029D">
      <w:pPr>
        <w:pStyle w:val="ecxmsonormal"/>
        <w:tabs>
          <w:tab w:val="left" w:pos="993"/>
        </w:tabs>
        <w:spacing w:before="120" w:after="120"/>
        <w:ind w:left="567" w:right="616"/>
        <w:jc w:val="both"/>
        <w:rPr>
          <w:rFonts w:ascii="Cambria" w:hAnsi="Cambria" w:cs="Arial"/>
        </w:rPr>
      </w:pPr>
      <w:r w:rsidRPr="00C10748">
        <w:rPr>
          <w:rFonts w:ascii="Cambria" w:eastAsia="Calibri" w:hAnsi="Cambria" w:cstheme="majorHAnsi"/>
          <w:b/>
          <w:bCs/>
        </w:rPr>
        <w:t xml:space="preserve">SEGUNDO. </w:t>
      </w:r>
      <w:r w:rsidRPr="00C10748">
        <w:rPr>
          <w:rFonts w:ascii="Cambria" w:hAnsi="Cambria" w:cstheme="majorHAnsi"/>
          <w:b/>
          <w:bCs/>
        </w:rPr>
        <w:t>Marco de competencia del sujeto obligado.</w:t>
      </w:r>
      <w:r w:rsidRPr="00C10748">
        <w:rPr>
          <w:rFonts w:ascii="Cambria" w:hAnsi="Cambria"/>
        </w:rPr>
        <w:t xml:space="preserve"> </w:t>
      </w:r>
      <w:r w:rsidR="00364E40" w:rsidRPr="00C10748">
        <w:rPr>
          <w:rFonts w:ascii="Cambria" w:hAnsi="Cambria" w:cs="Arial"/>
        </w:rPr>
        <w:t xml:space="preserve">Que de conformidad con los artículos 86, 94, 95 y 96 de la Ley de Gobierno Municipal del Estado de Nuevo León y, artículo 16 fracción X, 93 y 94, del Reglamento de la Administración Pública del Municipio de Monterrey, </w:t>
      </w:r>
      <w:r w:rsidR="00364E40" w:rsidRPr="00C10748">
        <w:rPr>
          <w:rFonts w:ascii="Cambria" w:hAnsi="Cambria" w:cs="Arial"/>
        </w:rPr>
        <w:lastRenderedPageBreak/>
        <w:t>Nuevo León,</w:t>
      </w:r>
      <w:r w:rsidR="00364E40" w:rsidRPr="00C10748">
        <w:rPr>
          <w:rFonts w:ascii="Cambria" w:hAnsi="Cambria" w:cs="Arial"/>
          <w:lang w:val="es-ES" w:eastAsia="es-ES"/>
        </w:rPr>
        <w:t xml:space="preserve"> </w:t>
      </w:r>
      <w:r w:rsidR="00364E40" w:rsidRPr="00C10748">
        <w:rPr>
          <w:rFonts w:ascii="Cambria" w:hAnsi="Cambria" w:cs="Arial"/>
          <w:lang w:val="es-ES"/>
        </w:rPr>
        <w:t>este sujeto obligado tiene entre sus atribuciones, respecto de la Administración Pública Municipal de Monterrey,</w:t>
      </w:r>
      <w:r w:rsidR="00364E40" w:rsidRPr="00C10748">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AC0BD7F" w14:textId="77777777" w:rsidR="00407288" w:rsidRPr="00C10748" w:rsidRDefault="00407288" w:rsidP="0049029D">
      <w:pPr>
        <w:pStyle w:val="ecxmsonormal"/>
        <w:tabs>
          <w:tab w:val="left" w:pos="993"/>
        </w:tabs>
        <w:spacing w:before="120" w:after="120"/>
        <w:ind w:left="567" w:right="616"/>
        <w:jc w:val="both"/>
        <w:rPr>
          <w:rFonts w:ascii="Cambria" w:hAnsi="Cambria" w:cs="Arial"/>
          <w:b/>
          <w:bCs/>
          <w:lang w:val="es-ES_tradnl"/>
        </w:rPr>
      </w:pPr>
    </w:p>
    <w:p w14:paraId="050F25D7" w14:textId="77777777" w:rsidR="006F051C" w:rsidRPr="00C10748" w:rsidRDefault="008A1236" w:rsidP="006F051C">
      <w:pPr>
        <w:pStyle w:val="ecxmsonormal"/>
        <w:tabs>
          <w:tab w:val="left" w:pos="993"/>
        </w:tabs>
        <w:spacing w:before="120" w:after="120"/>
        <w:ind w:left="567" w:right="616"/>
        <w:jc w:val="both"/>
        <w:rPr>
          <w:rFonts w:ascii="Cambria" w:eastAsia="Calibri" w:hAnsi="Cambria" w:cs="Calibri"/>
          <w:bCs/>
        </w:rPr>
      </w:pPr>
      <w:r w:rsidRPr="00C10748">
        <w:rPr>
          <w:rFonts w:ascii="Cambria" w:hAnsi="Cambria" w:cstheme="majorHAnsi"/>
          <w:b/>
          <w:bCs/>
          <w:lang w:val="es-ES_tradnl"/>
        </w:rPr>
        <w:t xml:space="preserve">TERCERO. </w:t>
      </w:r>
      <w:r w:rsidRPr="00C10748">
        <w:rPr>
          <w:rFonts w:ascii="Cambria" w:eastAsia="Calibri" w:hAnsi="Cambria" w:cstheme="majorHAnsi"/>
          <w:b/>
          <w:bCs/>
        </w:rPr>
        <w:t xml:space="preserve">Días y horarios hábiles. </w:t>
      </w:r>
      <w:r w:rsidR="006F051C" w:rsidRPr="00C10748">
        <w:rPr>
          <w:rFonts w:ascii="Cambria" w:eastAsia="Calibri" w:hAnsi="Cambria" w:cs="Calibr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6F051C" w:rsidRPr="00C10748">
        <w:rPr>
          <w:rFonts w:ascii="Cambria" w:hAnsi="Cambria"/>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w:t>
      </w:r>
      <w:r w:rsidR="006F051C" w:rsidRPr="00C10748">
        <w:rPr>
          <w:rFonts w:ascii="Cambria" w:hAnsi="Cambria"/>
        </w:rPr>
        <w:lastRenderedPageBreak/>
        <w:t xml:space="preserve">a la transmisión del Poder Ejecutivo Federal; 17 de diciembre y 25 de diciembre, y el que determinen las leyes federales y locales electorales, en el caso de elecciones ordinarias, para efectuar la jornada electoral; por lo que en caso de que algún sujeto obligado </w:t>
      </w:r>
      <w:r w:rsidR="006F051C" w:rsidRPr="00C10748">
        <w:rPr>
          <w:rFonts w:ascii="Cambria" w:eastAsia="Calibri" w:hAnsi="Cambria" w:cs="Calibri"/>
          <w:bCs/>
        </w:rPr>
        <w:t>de la Administración Pública del Municipio de Monterrey</w:t>
      </w:r>
      <w:r w:rsidR="006F051C" w:rsidRPr="00C10748">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006F051C" w:rsidRPr="00C10748">
        <w:rPr>
          <w:rFonts w:ascii="Cambria" w:hAnsi="Cambria"/>
          <w:lang w:val="es-ES"/>
        </w:rPr>
        <w:t xml:space="preserve"> 151 de la Ley de Transparencia.</w:t>
      </w:r>
    </w:p>
    <w:p w14:paraId="4A2BFB21" w14:textId="6256EC9A" w:rsidR="00BD1DC6" w:rsidRDefault="006F051C" w:rsidP="001C73CF">
      <w:pPr>
        <w:pStyle w:val="ecxmsonormal"/>
        <w:tabs>
          <w:tab w:val="left" w:pos="993"/>
        </w:tabs>
        <w:spacing w:before="120" w:after="120"/>
        <w:ind w:left="567" w:right="616"/>
        <w:jc w:val="both"/>
        <w:rPr>
          <w:rFonts w:ascii="Cambria" w:eastAsia="Calibri" w:hAnsi="Cambria" w:cstheme="majorHAnsi"/>
          <w:b/>
        </w:rPr>
      </w:pPr>
      <w:r w:rsidRPr="00C10748">
        <w:rPr>
          <w:rFonts w:ascii="Cambria" w:eastAsia="Calibri" w:hAnsi="Cambria" w:cs="Arial"/>
          <w:bCs/>
        </w:rPr>
        <w:t xml:space="preserve">Por tanto, la presente solicitud se tiene por recibida legalmente el día </w:t>
      </w:r>
      <w:r w:rsidR="009C5DF1">
        <w:rPr>
          <w:rFonts w:ascii="Cambria" w:eastAsia="Calibri" w:hAnsi="Cambria" w:cs="Arial"/>
          <w:bCs/>
        </w:rPr>
        <w:t>12</w:t>
      </w:r>
      <w:r w:rsidRPr="00C10748">
        <w:rPr>
          <w:rFonts w:ascii="Cambria" w:eastAsia="Calibri" w:hAnsi="Cambria" w:cs="Arial"/>
          <w:bCs/>
        </w:rPr>
        <w:t xml:space="preserve"> de </w:t>
      </w:r>
      <w:r w:rsidR="00BD1DC6">
        <w:rPr>
          <w:rFonts w:ascii="Cambria" w:eastAsia="Calibri" w:hAnsi="Cambria" w:cs="Arial"/>
          <w:bCs/>
        </w:rPr>
        <w:t>abril</w:t>
      </w:r>
      <w:r w:rsidRPr="00C10748">
        <w:rPr>
          <w:rFonts w:ascii="Cambria" w:eastAsia="Calibri" w:hAnsi="Cambria" w:cs="Arial"/>
          <w:bCs/>
        </w:rPr>
        <w:t xml:space="preserve"> del año 2018</w:t>
      </w:r>
      <w:r w:rsidR="00BD1DC6">
        <w:rPr>
          <w:rFonts w:ascii="Cambria" w:eastAsia="Calibri" w:hAnsi="Cambria" w:cs="Arial"/>
          <w:bCs/>
        </w:rPr>
        <w:t xml:space="preserve">, </w:t>
      </w:r>
      <w:r w:rsidR="009C5DF1">
        <w:rPr>
          <w:rFonts w:ascii="Cambria" w:eastAsia="Calibri" w:hAnsi="Cambria" w:cs="Arial"/>
          <w:bCs/>
        </w:rPr>
        <w:t xml:space="preserve">al haberse presentado en día y hora hábil, </w:t>
      </w:r>
      <w:r w:rsidRPr="00C10748">
        <w:rPr>
          <w:rFonts w:ascii="Cambria" w:eastAsia="Calibri" w:hAnsi="Cambria" w:cs="Arial"/>
          <w:bCs/>
        </w:rPr>
        <w:t>en términos de los dispositivos en cita.</w:t>
      </w:r>
    </w:p>
    <w:p w14:paraId="0B6DB9DA" w14:textId="5E42F7DE" w:rsidR="00C739E7" w:rsidRPr="00C10748" w:rsidRDefault="008A1236" w:rsidP="0049029D">
      <w:pPr>
        <w:spacing w:before="120" w:after="120"/>
        <w:ind w:left="567" w:right="616"/>
        <w:jc w:val="both"/>
        <w:rPr>
          <w:rFonts w:ascii="Cambria" w:hAnsi="Cambria" w:cs="Calibri"/>
        </w:rPr>
      </w:pPr>
      <w:r w:rsidRPr="00C10748">
        <w:rPr>
          <w:rFonts w:ascii="Cambria" w:eastAsia="Calibri" w:hAnsi="Cambria" w:cstheme="majorHAnsi"/>
          <w:b/>
        </w:rPr>
        <w:t xml:space="preserve">CUARTO. </w:t>
      </w:r>
      <w:r w:rsidRPr="00C10748">
        <w:rPr>
          <w:rFonts w:ascii="Cambria" w:hAnsi="Cambria" w:cstheme="majorHAnsi"/>
          <w:b/>
          <w:bCs/>
        </w:rPr>
        <w:t xml:space="preserve">Solicitud. </w:t>
      </w:r>
      <w:r w:rsidR="00C739E7" w:rsidRPr="00C10748">
        <w:rPr>
          <w:rFonts w:ascii="Cambria" w:hAnsi="Cambria" w:cs="Calibri"/>
        </w:rPr>
        <w:t>Que el solicitante, requiere textualmente la siguiente información:</w:t>
      </w:r>
    </w:p>
    <w:p w14:paraId="46120F50" w14:textId="15ECD25F" w:rsidR="00C10748" w:rsidRPr="00C10748" w:rsidRDefault="00FC7728" w:rsidP="00C10748">
      <w:pPr>
        <w:spacing w:before="120" w:after="120"/>
        <w:ind w:left="567" w:right="616"/>
        <w:jc w:val="both"/>
        <w:rPr>
          <w:rFonts w:ascii="Cambria" w:hAnsi="Cambria" w:cstheme="majorHAnsi"/>
          <w:b/>
          <w:lang w:val="es-MX" w:eastAsia="es-MX"/>
        </w:rPr>
      </w:pPr>
      <w:r w:rsidRPr="00FB6F54">
        <w:rPr>
          <w:rFonts w:ascii="Cambria" w:hAnsi="Cambria" w:cstheme="majorHAnsi"/>
          <w:b/>
        </w:rPr>
        <w:t>“</w:t>
      </w:r>
      <w:r w:rsidR="009C5DF1" w:rsidRPr="00DA2DBA">
        <w:rPr>
          <w:rFonts w:ascii="Cambria" w:hAnsi="Cambria" w:cs="Arial"/>
          <w:b/>
          <w:bCs/>
        </w:rPr>
        <w:t>“</w:t>
      </w:r>
      <w:r w:rsidR="009C5DF1" w:rsidRPr="00DA2DBA">
        <w:rPr>
          <w:b/>
        </w:rPr>
        <w:t>Datos sobre el expediente L-420/16 de la SEDUE de Monterrey, Nuevo León, que corresponde al lote con expediente catastral 31-213-007</w:t>
      </w:r>
      <w:r w:rsidR="009C5DF1" w:rsidRPr="00DA2DBA">
        <w:rPr>
          <w:rFonts w:ascii="Cambria" w:hAnsi="Cambria" w:cs="Arial"/>
          <w:b/>
          <w:bCs/>
        </w:rPr>
        <w:t>”</w:t>
      </w:r>
    </w:p>
    <w:p w14:paraId="40546D4E" w14:textId="777CCBB7" w:rsidR="00BD1DC6" w:rsidRPr="004174AF" w:rsidRDefault="008F4733" w:rsidP="00BD1DC6">
      <w:pPr>
        <w:pStyle w:val="ecxmsonormal"/>
        <w:tabs>
          <w:tab w:val="left" w:pos="993"/>
        </w:tabs>
        <w:ind w:left="567" w:right="618"/>
        <w:jc w:val="both"/>
        <w:rPr>
          <w:rFonts w:asciiTheme="minorHAnsi" w:hAnsiTheme="minorHAnsi" w:cs="Calibri"/>
          <w:lang w:val="es-ES_tradnl"/>
        </w:rPr>
      </w:pPr>
      <w:r w:rsidRPr="00C10748">
        <w:rPr>
          <w:rFonts w:ascii="Cambria" w:hAnsi="Cambria" w:cstheme="majorHAnsi"/>
          <w:b/>
        </w:rPr>
        <w:t>QUINTO</w:t>
      </w:r>
      <w:r w:rsidR="00FD7B83" w:rsidRPr="00C10748">
        <w:rPr>
          <w:rFonts w:ascii="Cambria" w:hAnsi="Cambria" w:cstheme="majorHAnsi"/>
          <w:b/>
        </w:rPr>
        <w:t xml:space="preserve">. </w:t>
      </w:r>
      <w:r w:rsidR="00840DE3" w:rsidRPr="00C10748">
        <w:rPr>
          <w:rFonts w:ascii="Cambria" w:eastAsia="Calibri" w:hAnsi="Cambria" w:cstheme="majorHAnsi"/>
          <w:b/>
        </w:rPr>
        <w:t xml:space="preserve">Análisis jurídico. </w:t>
      </w:r>
      <w:r w:rsidR="000F245B" w:rsidRPr="008F0516">
        <w:rPr>
          <w:rFonts w:ascii="Cambria" w:hAnsi="Cambria" w:cs="Arial"/>
        </w:rPr>
        <w:t>Que los artículos 3 fracción XXX, 18, 20, 154, y 161, de la Ley de Transparencia, en síntesis prevén que por</w:t>
      </w:r>
      <w:r w:rsidR="000F245B" w:rsidRPr="008F0516">
        <w:rPr>
          <w:rFonts w:ascii="Cambria" w:hAnsi="Cambria" w:cs="Arial"/>
          <w:b/>
        </w:rPr>
        <w:t xml:space="preserve"> información</w:t>
      </w:r>
      <w:r w:rsidR="000F245B" w:rsidRPr="008F0516">
        <w:rPr>
          <w:rFonts w:ascii="Cambria" w:hAnsi="Cambria" w:cs="Arial"/>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 en el formato en que la o el solicitante manifieste, de entre los formatos existentes, conforme a las características físicas de la información o que el lugar donde se encuent</w:t>
      </w:r>
      <w:r w:rsidR="00BD1DC6">
        <w:rPr>
          <w:rFonts w:ascii="Cambria" w:hAnsi="Cambria" w:cs="Arial"/>
        </w:rPr>
        <w:t xml:space="preserve">re así lo permita; </w:t>
      </w:r>
      <w:r w:rsidR="00BD1DC6" w:rsidRPr="004174AF">
        <w:rPr>
          <w:rFonts w:asciiTheme="minorHAnsi" w:hAnsiTheme="minorHAnsi" w:cs="Calibri"/>
          <w:lang w:val="es-ES_tradnl"/>
        </w:rPr>
        <w:t>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10A0FCCD" w14:textId="1EE339BD" w:rsidR="00EF0A2D" w:rsidRDefault="00EF0A2D" w:rsidP="00EF0A2D">
      <w:pPr>
        <w:spacing w:before="120" w:after="120"/>
        <w:ind w:left="567" w:right="616"/>
        <w:jc w:val="both"/>
        <w:rPr>
          <w:b/>
        </w:rPr>
      </w:pPr>
      <w:r w:rsidRPr="00C10748">
        <w:rPr>
          <w:rFonts w:ascii="Cambria" w:hAnsi="Cambria" w:cstheme="majorHAnsi"/>
        </w:rPr>
        <w:t xml:space="preserve">Por lo tanto, del análisis de la solicitud y detectándose que la información requerida sobre </w:t>
      </w:r>
      <w:r w:rsidR="009C5DF1" w:rsidRPr="00DA2DBA">
        <w:rPr>
          <w:rFonts w:ascii="Cambria" w:hAnsi="Cambria" w:cs="Arial"/>
          <w:b/>
          <w:bCs/>
        </w:rPr>
        <w:t>“</w:t>
      </w:r>
      <w:r w:rsidR="009C5DF1" w:rsidRPr="00DA2DBA">
        <w:rPr>
          <w:b/>
        </w:rPr>
        <w:t>Datos sobre el expediente L-420/16 de la SEDUE de Monterrey, Nuevo León, que corresponde al lote con expediente catastral 31-213-007</w:t>
      </w:r>
      <w:r w:rsidR="009C5DF1" w:rsidRPr="00DA2DBA">
        <w:rPr>
          <w:rFonts w:ascii="Cambria" w:hAnsi="Cambria" w:cs="Arial"/>
          <w:b/>
          <w:bCs/>
        </w:rPr>
        <w:t>”</w:t>
      </w:r>
      <w:r>
        <w:rPr>
          <w:b/>
        </w:rPr>
        <w:t xml:space="preserve">, </w:t>
      </w:r>
      <w:r w:rsidR="009C5DF1" w:rsidRPr="009C5DF1">
        <w:t>se informa</w:t>
      </w:r>
      <w:r w:rsidR="009C5DF1">
        <w:rPr>
          <w:rFonts w:ascii="Cambria" w:hAnsi="Cambria" w:cstheme="majorHAnsi"/>
        </w:rPr>
        <w:t xml:space="preserve"> que dicho expediente administrativo </w:t>
      </w:r>
      <w:r w:rsidRPr="00C10748">
        <w:rPr>
          <w:rFonts w:ascii="Cambria" w:hAnsi="Cambria" w:cstheme="majorHAnsi"/>
        </w:rPr>
        <w:t>obra en</w:t>
      </w:r>
      <w:r w:rsidR="001C73CF">
        <w:rPr>
          <w:rFonts w:ascii="Cambria" w:hAnsi="Cambria" w:cstheme="majorHAnsi"/>
        </w:rPr>
        <w:t xml:space="preserve"> poder de este sujeto obligado y </w:t>
      </w:r>
      <w:r>
        <w:rPr>
          <w:rFonts w:ascii="Cambria" w:eastAsia="Calibri" w:hAnsi="Cambria" w:cstheme="majorHAnsi"/>
        </w:rPr>
        <w:t>proce</w:t>
      </w:r>
      <w:r w:rsidR="009C5DF1">
        <w:rPr>
          <w:rFonts w:ascii="Cambria" w:eastAsia="Calibri" w:hAnsi="Cambria" w:cstheme="majorHAnsi"/>
        </w:rPr>
        <w:t xml:space="preserve">de </w:t>
      </w:r>
      <w:r w:rsidR="001C73CF">
        <w:rPr>
          <w:rFonts w:ascii="Cambria" w:eastAsia="Calibri" w:hAnsi="Cambria" w:cstheme="majorHAnsi"/>
        </w:rPr>
        <w:t xml:space="preserve">a </w:t>
      </w:r>
      <w:r w:rsidR="009C5DF1">
        <w:rPr>
          <w:rFonts w:ascii="Cambria" w:eastAsia="Calibri" w:hAnsi="Cambria" w:cstheme="majorHAnsi"/>
        </w:rPr>
        <w:t xml:space="preserve">la entrega de los datos </w:t>
      </w:r>
      <w:r w:rsidR="009C5DF1">
        <w:rPr>
          <w:rFonts w:ascii="Cambria" w:eastAsia="Calibri" w:hAnsi="Cambria" w:cstheme="majorHAnsi"/>
        </w:rPr>
        <w:lastRenderedPageBreak/>
        <w:t>que se solicitan: exped</w:t>
      </w:r>
      <w:r w:rsidR="001C73CF">
        <w:rPr>
          <w:rFonts w:ascii="Cambria" w:eastAsia="Calibri" w:hAnsi="Cambria" w:cstheme="majorHAnsi"/>
        </w:rPr>
        <w:t xml:space="preserve">iente administrativo L-420/2016, autorización </w:t>
      </w:r>
      <w:r w:rsidR="009D3903">
        <w:rPr>
          <w:rFonts w:ascii="Cambria" w:eastAsia="Calibri" w:hAnsi="Cambria" w:cstheme="majorHAnsi"/>
        </w:rPr>
        <w:t>referente a “</w:t>
      </w:r>
      <w:r w:rsidR="001C73CF">
        <w:rPr>
          <w:rFonts w:ascii="Cambria" w:eastAsia="Calibri" w:hAnsi="Cambria" w:cstheme="majorHAnsi"/>
        </w:rPr>
        <w:t>Licencias de Uso de Suelo, de Construcción (obra Nueva) y Usa de Edificación para Oficinas Administrativas, Locales Comerciales y de Servicio Agrupados y Vivienda Multifamiliar (9-nueve unidades)</w:t>
      </w:r>
      <w:r w:rsidR="009D3903">
        <w:rPr>
          <w:rFonts w:ascii="Cambria" w:eastAsia="Calibri" w:hAnsi="Cambria" w:cstheme="majorHAnsi"/>
        </w:rPr>
        <w:t>”</w:t>
      </w:r>
      <w:r w:rsidR="001C73CF">
        <w:rPr>
          <w:rFonts w:ascii="Cambria" w:eastAsia="Calibri" w:hAnsi="Cambria" w:cstheme="majorHAnsi"/>
        </w:rPr>
        <w:t>.</w:t>
      </w:r>
    </w:p>
    <w:p w14:paraId="1F321231" w14:textId="04B15167" w:rsidR="008A1236" w:rsidRDefault="00840DE3" w:rsidP="00E930D7">
      <w:pPr>
        <w:spacing w:before="120" w:after="120"/>
        <w:ind w:left="567" w:right="616"/>
        <w:jc w:val="both"/>
        <w:rPr>
          <w:rFonts w:ascii="Cambria" w:eastAsia="Calibri" w:hAnsi="Cambria" w:cstheme="majorHAnsi"/>
        </w:rPr>
      </w:pPr>
      <w:r w:rsidRPr="00C10748">
        <w:rPr>
          <w:rFonts w:ascii="Cambria" w:eastAsia="Calibri" w:hAnsi="Cambria" w:cstheme="majorHAnsi"/>
        </w:rPr>
        <w:t xml:space="preserve">Por lo anteriormente expuesto y fundado, se emite el siguiente: </w:t>
      </w:r>
    </w:p>
    <w:p w14:paraId="218C7CB7" w14:textId="77777777" w:rsidR="00E930D7" w:rsidRPr="00C10748" w:rsidRDefault="00E930D7" w:rsidP="00E930D7">
      <w:pPr>
        <w:spacing w:before="120" w:after="120"/>
        <w:ind w:left="567" w:right="616"/>
        <w:jc w:val="both"/>
        <w:rPr>
          <w:rFonts w:ascii="Cambria" w:eastAsia="Calibri" w:hAnsi="Cambria" w:cstheme="majorHAnsi"/>
          <w:b/>
        </w:rPr>
      </w:pPr>
    </w:p>
    <w:p w14:paraId="15B98251" w14:textId="259936F9" w:rsidR="000F245B" w:rsidRPr="00C10748" w:rsidRDefault="008A1236" w:rsidP="0049029D">
      <w:pPr>
        <w:tabs>
          <w:tab w:val="left" w:pos="2977"/>
        </w:tabs>
        <w:spacing w:before="120" w:after="120"/>
        <w:ind w:left="567" w:right="616"/>
        <w:jc w:val="center"/>
        <w:rPr>
          <w:rFonts w:ascii="Cambria" w:eastAsia="Calibri" w:hAnsi="Cambria" w:cstheme="majorHAnsi"/>
          <w:b/>
        </w:rPr>
      </w:pPr>
      <w:r w:rsidRPr="00C10748">
        <w:rPr>
          <w:rFonts w:ascii="Cambria" w:eastAsia="Calibri" w:hAnsi="Cambria" w:cstheme="majorHAnsi"/>
          <w:b/>
        </w:rPr>
        <w:t>A C U E R D O</w:t>
      </w:r>
    </w:p>
    <w:p w14:paraId="448AE6D9" w14:textId="48594EF4" w:rsidR="00FF33C1" w:rsidRDefault="008A1236" w:rsidP="003F0A32">
      <w:pPr>
        <w:pStyle w:val="ecxmsonormal"/>
        <w:tabs>
          <w:tab w:val="left" w:pos="2977"/>
        </w:tabs>
        <w:spacing w:before="120" w:after="120"/>
        <w:ind w:left="567" w:right="616"/>
        <w:jc w:val="both"/>
        <w:rPr>
          <w:rFonts w:ascii="Cambria" w:hAnsi="Cambria" w:cstheme="majorHAnsi"/>
          <w:b/>
          <w:lang w:val="es-ES_tradnl"/>
        </w:rPr>
      </w:pPr>
      <w:r w:rsidRPr="00C10748">
        <w:rPr>
          <w:rFonts w:ascii="Cambria" w:hAnsi="Cambria" w:cstheme="majorHAnsi"/>
          <w:b/>
          <w:bCs/>
          <w:lang w:val="es-ES_tradnl"/>
        </w:rPr>
        <w:t>PRIMERO</w:t>
      </w:r>
      <w:r w:rsidR="00720558" w:rsidRPr="00C10748">
        <w:rPr>
          <w:rFonts w:ascii="Cambria" w:hAnsi="Cambria" w:cstheme="majorHAnsi"/>
          <w:b/>
          <w:bCs/>
          <w:lang w:val="es-ES_tradnl"/>
        </w:rPr>
        <w:t>.</w:t>
      </w:r>
      <w:r w:rsidRPr="00C10748">
        <w:rPr>
          <w:rFonts w:ascii="Cambria" w:hAnsi="Cambria" w:cstheme="majorHAnsi"/>
          <w:lang w:val="es-ES_tradnl"/>
        </w:rPr>
        <w:t xml:space="preserve"> </w:t>
      </w:r>
      <w:r w:rsidR="000E6083" w:rsidRPr="00C10748">
        <w:rPr>
          <w:rFonts w:ascii="Cambria" w:hAnsi="Cambria" w:cstheme="majorHAnsi"/>
          <w:lang w:val="es-ES_tradnl"/>
        </w:rPr>
        <w:t xml:space="preserve">Resulta procedente admitir a trámite la solicitud de acceso a la información que se analiza presentada </w:t>
      </w:r>
      <w:r w:rsidR="00FE5DEF" w:rsidRPr="00C10748">
        <w:rPr>
          <w:rFonts w:ascii="Cambria" w:hAnsi="Cambria" w:cstheme="majorHAnsi"/>
          <w:lang w:val="es-ES_tradnl"/>
        </w:rPr>
        <w:t>a través</w:t>
      </w:r>
      <w:r w:rsidR="000E6083" w:rsidRPr="00C10748">
        <w:rPr>
          <w:rFonts w:ascii="Cambria" w:hAnsi="Cambria" w:cstheme="majorHAnsi"/>
          <w:lang w:val="es-ES_tradnl"/>
        </w:rPr>
        <w:t xml:space="preserve"> del Sistema Infomex Nuevo León, vinculado a la Plataforma Nacional de Transparencia </w:t>
      </w:r>
      <w:r w:rsidR="000E6083" w:rsidRPr="00C10748">
        <w:rPr>
          <w:rFonts w:ascii="Cambria" w:hAnsi="Cambria" w:cs="Arial"/>
          <w:bCs/>
          <w:lang w:val="es-ES_tradnl" w:eastAsia="es-ES"/>
        </w:rPr>
        <w:t xml:space="preserve">bajo el número de folio </w:t>
      </w:r>
      <w:r w:rsidR="00FE5DEF" w:rsidRPr="00C10748">
        <w:rPr>
          <w:rFonts w:ascii="Cambria" w:hAnsi="Cambria" w:cs="Arial"/>
          <w:bCs/>
          <w:lang w:val="es-ES_tradnl" w:eastAsia="es-ES"/>
        </w:rPr>
        <w:t>00</w:t>
      </w:r>
      <w:r w:rsidR="001C73CF">
        <w:rPr>
          <w:rFonts w:ascii="Cambria" w:hAnsi="Cambria" w:cs="Arial"/>
          <w:bCs/>
          <w:lang w:val="es-ES_tradnl" w:eastAsia="es-ES"/>
        </w:rPr>
        <w:t>672918</w:t>
      </w:r>
      <w:r w:rsidR="000E6083" w:rsidRPr="00C10748">
        <w:rPr>
          <w:rFonts w:ascii="Cambria" w:hAnsi="Cambria" w:cstheme="majorHAnsi"/>
          <w:color w:val="000000"/>
        </w:rPr>
        <w:t>.</w:t>
      </w:r>
    </w:p>
    <w:p w14:paraId="41C7C669" w14:textId="61976362" w:rsidR="00BD1DC6" w:rsidRPr="00C10748" w:rsidRDefault="00A56047" w:rsidP="003F0A32">
      <w:pPr>
        <w:pStyle w:val="ecxmsonormal"/>
        <w:tabs>
          <w:tab w:val="left" w:pos="2977"/>
        </w:tabs>
        <w:spacing w:before="120" w:after="120"/>
        <w:ind w:left="567" w:right="616"/>
        <w:jc w:val="both"/>
        <w:rPr>
          <w:rFonts w:ascii="Cambria" w:hAnsi="Cambria" w:cs="Arial"/>
          <w:bCs/>
          <w:lang w:val="es-ES_tradnl" w:eastAsia="es-ES"/>
        </w:rPr>
      </w:pPr>
      <w:r w:rsidRPr="0049105A">
        <w:rPr>
          <w:rFonts w:ascii="Cambria" w:hAnsi="Cambria" w:cstheme="majorHAnsi"/>
          <w:b/>
          <w:lang w:val="es-ES_tradnl"/>
        </w:rPr>
        <w:t xml:space="preserve">SEGUNDO. </w:t>
      </w:r>
      <w:r w:rsidRPr="0049105A">
        <w:rPr>
          <w:rFonts w:ascii="Cambria" w:hAnsi="Cambria" w:cstheme="majorHAnsi"/>
          <w:lang w:val="es-ES_tradnl"/>
        </w:rPr>
        <w:t xml:space="preserve">Comuníquese a la persona solicitante que, conforme a los razonamientos lógico jurídicos expresados en el Considerando </w:t>
      </w:r>
      <w:r w:rsidR="001C73CF" w:rsidRPr="009B3249">
        <w:rPr>
          <w:rFonts w:ascii="Cambria" w:hAnsi="Cambria" w:cs="Arial"/>
        </w:rPr>
        <w:t>QUINTO</w:t>
      </w:r>
      <w:r w:rsidR="001C73CF" w:rsidRPr="009B3249">
        <w:rPr>
          <w:rFonts w:ascii="Cambria" w:hAnsi="Cambria" w:cs="Arial"/>
          <w:bCs/>
        </w:rPr>
        <w:t xml:space="preserve"> del presente Acuerdo, </w:t>
      </w:r>
      <w:r w:rsidR="001C73CF" w:rsidRPr="009B3249">
        <w:rPr>
          <w:rFonts w:ascii="Cambria" w:hAnsi="Cambria" w:cs="Arial"/>
        </w:rPr>
        <w:t>el cual se tiene aquí por reproducido, y que síntesis establece que</w:t>
      </w:r>
      <w:r w:rsidR="001C73CF" w:rsidRPr="009B3249">
        <w:rPr>
          <w:rFonts w:ascii="Cambria" w:hAnsi="Cambria" w:cs="Arial"/>
          <w:bCs/>
        </w:rPr>
        <w:t xml:space="preserve"> </w:t>
      </w:r>
      <w:r w:rsidR="001C73CF" w:rsidRPr="009B3249">
        <w:rPr>
          <w:rFonts w:ascii="Cambria" w:hAnsi="Cambria" w:cs="Arial"/>
        </w:rPr>
        <w:t>resulta procedente notificarle la</w:t>
      </w:r>
      <w:r w:rsidR="001C73CF" w:rsidRPr="009B3249">
        <w:rPr>
          <w:rFonts w:ascii="Cambria" w:hAnsi="Cambria" w:cs="Arial"/>
          <w:bCs/>
        </w:rPr>
        <w:t xml:space="preserve"> entrega de la información solicitada en relación a </w:t>
      </w:r>
      <w:r w:rsidR="001C73CF" w:rsidRPr="00DA2DBA">
        <w:rPr>
          <w:rFonts w:ascii="Cambria" w:hAnsi="Cambria" w:cs="Arial"/>
          <w:b/>
          <w:bCs/>
        </w:rPr>
        <w:t>“</w:t>
      </w:r>
      <w:r w:rsidR="001C73CF" w:rsidRPr="00DA2DBA">
        <w:rPr>
          <w:b/>
        </w:rPr>
        <w:t>Datos sobre el expediente L-420/16 de la SEDUE de Monterrey, Nuevo León, que corresponde al lote con expediente catastral 31-213-007</w:t>
      </w:r>
      <w:r w:rsidR="001C73CF" w:rsidRPr="00DA2DBA">
        <w:rPr>
          <w:rFonts w:ascii="Cambria" w:hAnsi="Cambria" w:cs="Arial"/>
          <w:b/>
          <w:bCs/>
        </w:rPr>
        <w:t>”</w:t>
      </w:r>
      <w:r w:rsidR="001C73CF">
        <w:rPr>
          <w:rFonts w:ascii="Cambria" w:hAnsi="Cambria" w:cs="Arial"/>
        </w:rPr>
        <w:t xml:space="preserve">, </w:t>
      </w:r>
      <w:r w:rsidR="001C73CF" w:rsidRPr="009C5DF1">
        <w:t>se informa</w:t>
      </w:r>
      <w:r w:rsidR="001C73CF">
        <w:rPr>
          <w:rFonts w:ascii="Cambria" w:hAnsi="Cambria" w:cstheme="majorHAnsi"/>
        </w:rPr>
        <w:t xml:space="preserve"> que dicho expediente administrativo </w:t>
      </w:r>
      <w:r w:rsidR="001C73CF" w:rsidRPr="00C10748">
        <w:rPr>
          <w:rFonts w:ascii="Cambria" w:hAnsi="Cambria" w:cstheme="majorHAnsi"/>
        </w:rPr>
        <w:t>obra en</w:t>
      </w:r>
      <w:r w:rsidR="001C73CF">
        <w:rPr>
          <w:rFonts w:ascii="Cambria" w:hAnsi="Cambria" w:cstheme="majorHAnsi"/>
        </w:rPr>
        <w:t xml:space="preserve"> poder de este sujeto obligado y </w:t>
      </w:r>
      <w:r w:rsidR="001C73CF">
        <w:rPr>
          <w:rFonts w:ascii="Cambria" w:eastAsia="Calibri" w:hAnsi="Cambria" w:cstheme="majorHAnsi"/>
        </w:rPr>
        <w:t xml:space="preserve">procede a la entrega de los datos que se solicitan: expediente administrativo L-420/2016, autorización </w:t>
      </w:r>
      <w:r w:rsidR="009D3903">
        <w:rPr>
          <w:rFonts w:ascii="Cambria" w:eastAsia="Calibri" w:hAnsi="Cambria" w:cstheme="majorHAnsi"/>
        </w:rPr>
        <w:t>referente a “</w:t>
      </w:r>
      <w:r w:rsidR="001C73CF">
        <w:rPr>
          <w:rFonts w:ascii="Cambria" w:eastAsia="Calibri" w:hAnsi="Cambria" w:cstheme="majorHAnsi"/>
        </w:rPr>
        <w:t>Licencias de Uso de Suelo, de Construcción (obra Nueva) y Usa de Edificación para Oficinas Administrativas, Locales Comerciales y de Servicio Agrupados y Vivienda Multifamiliar (9-nueve unidades)</w:t>
      </w:r>
      <w:r w:rsidR="009D3903">
        <w:rPr>
          <w:rFonts w:ascii="Cambria" w:eastAsia="Calibri" w:hAnsi="Cambria" w:cstheme="majorHAnsi"/>
        </w:rPr>
        <w:t>”</w:t>
      </w:r>
      <w:bookmarkStart w:id="0" w:name="_GoBack"/>
      <w:bookmarkEnd w:id="0"/>
      <w:r w:rsidR="001C73CF">
        <w:rPr>
          <w:rFonts w:ascii="Cambria" w:eastAsia="Calibri" w:hAnsi="Cambria" w:cstheme="majorHAnsi"/>
        </w:rPr>
        <w:t>.</w:t>
      </w:r>
    </w:p>
    <w:p w14:paraId="79DEE27D" w14:textId="281371ED" w:rsidR="001B2575" w:rsidRDefault="00A56047" w:rsidP="004E6149">
      <w:pPr>
        <w:pStyle w:val="ecxmsonormal"/>
        <w:tabs>
          <w:tab w:val="left" w:pos="2977"/>
          <w:tab w:val="left" w:pos="8505"/>
        </w:tabs>
        <w:spacing w:before="120" w:after="120"/>
        <w:ind w:left="567" w:right="616"/>
        <w:jc w:val="both"/>
        <w:rPr>
          <w:rFonts w:ascii="Cambria" w:hAnsi="Cambria" w:cs="Arial"/>
          <w:lang w:val="es-ES_tradnl"/>
        </w:rPr>
      </w:pPr>
      <w:r w:rsidRPr="00C10748">
        <w:rPr>
          <w:rFonts w:ascii="Cambria" w:hAnsi="Cambria" w:cstheme="majorHAnsi"/>
          <w:b/>
          <w:bCs/>
          <w:lang w:val="es-ES_tradnl"/>
        </w:rPr>
        <w:t>TERCERO.</w:t>
      </w:r>
      <w:r w:rsidRPr="00C10748">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8" w:history="1">
        <w:r w:rsidRPr="00C10748">
          <w:rPr>
            <w:rFonts w:ascii="Cambria" w:hAnsi="Cambria" w:cstheme="majorHAnsi"/>
          </w:rPr>
          <w:t>http://nl.infomex.org.mx/</w:t>
        </w:r>
      </w:hyperlink>
      <w:r w:rsidRPr="00C10748">
        <w:rPr>
          <w:rFonts w:ascii="Cambria" w:hAnsi="Cambria" w:cstheme="majorHAnsi"/>
          <w:lang w:val="es-ES_tradnl"/>
        </w:rPr>
        <w:t xml:space="preserve"> o directamente a través de esta última en caso de que se haya presentado en la misma. </w:t>
      </w:r>
      <w:r w:rsidRPr="00C10748">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Nuevo León, o bien a través del correo electrónico </w:t>
      </w:r>
      <w:hyperlink r:id="rId9" w:history="1">
        <w:r w:rsidR="001B2575" w:rsidRPr="00C10748">
          <w:rPr>
            <w:rStyle w:val="Hipervnculo"/>
            <w:rFonts w:ascii="Cambria" w:hAnsi="Cambria" w:cs="Arial"/>
            <w:lang w:val="es-ES_tradnl"/>
          </w:rPr>
          <w:t>transparencia.sedue@monterrey.gob.mx</w:t>
        </w:r>
      </w:hyperlink>
      <w:r w:rsidRPr="00C10748">
        <w:rPr>
          <w:rFonts w:ascii="Cambria" w:hAnsi="Cambria" w:cs="Arial"/>
          <w:lang w:val="es-ES_tradnl"/>
        </w:rPr>
        <w:t>.</w:t>
      </w:r>
    </w:p>
    <w:p w14:paraId="0D066B64" w14:textId="77777777" w:rsidR="00BD1DC6" w:rsidRPr="00C10748" w:rsidRDefault="00BD1DC6" w:rsidP="004E6149">
      <w:pPr>
        <w:pStyle w:val="ecxmsonormal"/>
        <w:tabs>
          <w:tab w:val="left" w:pos="2977"/>
          <w:tab w:val="left" w:pos="8505"/>
        </w:tabs>
        <w:spacing w:before="120" w:after="120"/>
        <w:ind w:left="567" w:right="616"/>
        <w:jc w:val="both"/>
        <w:rPr>
          <w:rFonts w:ascii="Cambria" w:hAnsi="Cambria" w:cstheme="majorHAnsi"/>
          <w:b/>
          <w:lang w:val="es-ES_tradnl"/>
        </w:rPr>
      </w:pPr>
    </w:p>
    <w:p w14:paraId="34DBC68B" w14:textId="4A528A15" w:rsidR="003F0A32" w:rsidRDefault="00A56047" w:rsidP="008C3074">
      <w:pPr>
        <w:pStyle w:val="ecxmsonormal"/>
        <w:tabs>
          <w:tab w:val="left" w:pos="2977"/>
          <w:tab w:val="left" w:pos="8364"/>
        </w:tabs>
        <w:spacing w:before="120" w:after="120"/>
        <w:ind w:left="567" w:right="616"/>
        <w:jc w:val="both"/>
        <w:rPr>
          <w:rFonts w:ascii="Cambria" w:hAnsi="Cambria" w:cstheme="majorHAnsi"/>
          <w:lang w:val="es-ES_tradnl"/>
        </w:rPr>
      </w:pPr>
      <w:r w:rsidRPr="00C10748">
        <w:rPr>
          <w:rFonts w:ascii="Cambria" w:hAnsi="Cambria" w:cstheme="majorHAnsi"/>
          <w:b/>
          <w:lang w:val="es-ES_tradnl"/>
        </w:rPr>
        <w:lastRenderedPageBreak/>
        <w:t xml:space="preserve">CUARTO. </w:t>
      </w:r>
      <w:r w:rsidRPr="00C10748">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Pr="00C10748">
        <w:rPr>
          <w:rFonts w:ascii="Cambria" w:hAnsi="Cambria" w:cstheme="majorHAnsi"/>
          <w:color w:val="000000"/>
        </w:rPr>
        <w:t>.</w:t>
      </w:r>
      <w:r w:rsidRPr="00C10748">
        <w:rPr>
          <w:rFonts w:ascii="Cambria" w:hAnsi="Cambria" w:cstheme="majorHAnsi"/>
          <w:lang w:val="es-ES_tradnl"/>
        </w:rPr>
        <w:t xml:space="preserve"> </w:t>
      </w:r>
    </w:p>
    <w:p w14:paraId="5B882EA7" w14:textId="77777777" w:rsidR="00BD1DC6" w:rsidRPr="00C10748" w:rsidRDefault="00BD1DC6" w:rsidP="008C3074">
      <w:pPr>
        <w:pStyle w:val="ecxmsonormal"/>
        <w:tabs>
          <w:tab w:val="left" w:pos="2977"/>
          <w:tab w:val="left" w:pos="8364"/>
        </w:tabs>
        <w:spacing w:before="120" w:after="120"/>
        <w:ind w:left="567" w:right="616"/>
        <w:jc w:val="both"/>
        <w:rPr>
          <w:rFonts w:ascii="Cambria" w:hAnsi="Cambria" w:cstheme="majorHAnsi"/>
          <w:lang w:val="es-ES_tradnl"/>
        </w:rPr>
      </w:pPr>
    </w:p>
    <w:p w14:paraId="4E1635A3" w14:textId="7A15DD72" w:rsidR="001B2575" w:rsidRPr="00C10748" w:rsidRDefault="001B2575" w:rsidP="001B2575">
      <w:pPr>
        <w:pStyle w:val="ecxmsonormal"/>
        <w:tabs>
          <w:tab w:val="left" w:pos="2977"/>
          <w:tab w:val="left" w:pos="8364"/>
        </w:tabs>
        <w:spacing w:before="120" w:after="120"/>
        <w:ind w:left="567" w:right="616"/>
        <w:jc w:val="both"/>
        <w:rPr>
          <w:rFonts w:ascii="Cambria" w:hAnsi="Cambria" w:cs="Arial"/>
        </w:rPr>
      </w:pPr>
      <w:r w:rsidRPr="00C10748">
        <w:rPr>
          <w:rFonts w:ascii="Cambria" w:hAnsi="Cambria" w:cstheme="majorHAnsi"/>
          <w:b/>
        </w:rPr>
        <w:t>NOTIFÍQUESE</w:t>
      </w:r>
      <w:r w:rsidRPr="00C10748">
        <w:rPr>
          <w:rFonts w:ascii="Cambria" w:hAnsi="Cambria" w:cstheme="majorHAnsi"/>
        </w:rPr>
        <w:t xml:space="preserve">. </w:t>
      </w:r>
      <w:r w:rsidRPr="00C10748">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Pr="00C10748">
        <w:rPr>
          <w:rFonts w:ascii="Cambria" w:hAnsi="Cambria" w:cs="Arial"/>
        </w:rPr>
        <w:t xml:space="preserve">y </w:t>
      </w:r>
      <w:r w:rsidRPr="00C10748">
        <w:rPr>
          <w:rFonts w:ascii="Cambria" w:hAnsi="Cambria" w:cs="Arial"/>
          <w:lang w:val="es-ES_tradnl"/>
        </w:rPr>
        <w:t>el Acuerdo por el que se crea la Unidad de Transparencia</w:t>
      </w:r>
      <w:r w:rsidRPr="00C10748">
        <w:rPr>
          <w:rFonts w:ascii="Cambria" w:hAnsi="Cambria" w:cs="Arial"/>
        </w:rPr>
        <w:t xml:space="preserve"> </w:t>
      </w:r>
      <w:r w:rsidRPr="00C10748">
        <w:rPr>
          <w:rFonts w:ascii="Cambria" w:hAnsi="Cambria" w:cs="Arial"/>
          <w:lang w:val="es-ES_tradnl"/>
        </w:rPr>
        <w:t>y el Comité de Transparencia de la Secretaría de Desarrollo Urbano y Ecología de fecha 28 de diciembre de 2016</w:t>
      </w:r>
      <w:r w:rsidRPr="00C10748">
        <w:rPr>
          <w:rFonts w:ascii="Cambria" w:hAnsi="Cambria" w:cs="Arial"/>
        </w:rPr>
        <w:t xml:space="preserve"> </w:t>
      </w:r>
      <w:r w:rsidRPr="00C10748">
        <w:rPr>
          <w:rFonts w:ascii="Cambria" w:hAnsi="Cambria" w:cs="Arial"/>
          <w:lang w:val="es-ES_tradnl"/>
        </w:rPr>
        <w:t xml:space="preserve">para recibir, tramitar y contestar solicitudes de acceso a la información presentadas ante este sujeto obligado, es que lo acuerda y firma el suscrito titular de la Unidad de Transparencia Lic. Héctor Francisco Reyes López de la Secretaría de Desarrollo Urbano y Ecología, del Municipio de Monterrey, Nuevo León. RÚBRICAS.” </w:t>
      </w:r>
    </w:p>
    <w:p w14:paraId="41973D08" w14:textId="33DD5C12" w:rsidR="001B2575" w:rsidRPr="00C10748" w:rsidRDefault="001B2575" w:rsidP="00E930D7">
      <w:pPr>
        <w:pStyle w:val="ecxmsonormal"/>
        <w:tabs>
          <w:tab w:val="left" w:pos="2977"/>
          <w:tab w:val="left" w:pos="8364"/>
        </w:tabs>
        <w:spacing w:before="120" w:after="120"/>
        <w:ind w:right="616"/>
        <w:jc w:val="both"/>
        <w:rPr>
          <w:rFonts w:ascii="Cambria" w:hAnsi="Cambria" w:cstheme="majorHAnsi"/>
          <w:b/>
          <w:color w:val="000000"/>
        </w:rPr>
      </w:pPr>
      <w:r w:rsidRPr="00C10748">
        <w:rPr>
          <w:rFonts w:ascii="Cambria" w:hAnsi="Cambria" w:cs="Arial"/>
        </w:rPr>
        <w:t>Sin otro particular reciba un cordial saludo.</w:t>
      </w:r>
    </w:p>
    <w:p w14:paraId="620D337F" w14:textId="77777777" w:rsidR="001B2575" w:rsidRPr="00C10748" w:rsidRDefault="001B2575" w:rsidP="001B2575">
      <w:pPr>
        <w:jc w:val="center"/>
        <w:rPr>
          <w:rFonts w:ascii="Cambria" w:hAnsi="Cambria" w:cstheme="majorHAnsi"/>
          <w:b/>
          <w:color w:val="000000"/>
        </w:rPr>
      </w:pPr>
    </w:p>
    <w:p w14:paraId="2F7D75F1" w14:textId="77777777" w:rsidR="001B2575" w:rsidRPr="00C10748" w:rsidRDefault="001B2575" w:rsidP="001B2575">
      <w:pPr>
        <w:jc w:val="center"/>
        <w:rPr>
          <w:rFonts w:ascii="Cambria" w:hAnsi="Cambria" w:cstheme="majorHAnsi"/>
          <w:b/>
          <w:color w:val="000000"/>
        </w:rPr>
      </w:pPr>
    </w:p>
    <w:p w14:paraId="7B225A1E"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RÚBRICA</w:t>
      </w:r>
    </w:p>
    <w:p w14:paraId="6FE81A3F"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LIC. HÉCTOR FRANCISCO REYES LÓPEZ</w:t>
      </w:r>
    </w:p>
    <w:p w14:paraId="3643CBB6"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TITULAR DE LA UNIDAD DE TRANSPARENCIA DE LA</w:t>
      </w:r>
    </w:p>
    <w:p w14:paraId="61EAE373"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SECRETARÍA DE DESARROLLO URBANO Y ECOLOGÍA</w:t>
      </w:r>
    </w:p>
    <w:p w14:paraId="3660DBD8" w14:textId="0A2EC8EE" w:rsidR="009B3249" w:rsidRDefault="001B2575" w:rsidP="0049105A">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DEL MUNICIPIO DE MONTERREY, NUEVO LEÓN.</w:t>
      </w:r>
    </w:p>
    <w:p w14:paraId="1A9D5EFC" w14:textId="65818FE2" w:rsidR="0059600F" w:rsidRDefault="0059600F" w:rsidP="001C73CF">
      <w:pPr>
        <w:jc w:val="center"/>
        <w:rPr>
          <w:rFonts w:cs="Arial"/>
          <w:b/>
          <w:i/>
          <w:noProof/>
        </w:rPr>
      </w:pPr>
    </w:p>
    <w:sectPr w:rsidR="0059600F" w:rsidSect="000C5170">
      <w:headerReference w:type="even" r:id="rId10"/>
      <w:headerReference w:type="default" r:id="rId11"/>
      <w:footerReference w:type="default" r:id="rId12"/>
      <w:headerReference w:type="first" r:id="rId13"/>
      <w:pgSz w:w="12240" w:h="15840"/>
      <w:pgMar w:top="2694"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E6E10" w14:textId="77777777" w:rsidR="00DB70EC" w:rsidRDefault="00DB70EC" w:rsidP="00582E5F">
      <w:r>
        <w:separator/>
      </w:r>
    </w:p>
  </w:endnote>
  <w:endnote w:type="continuationSeparator" w:id="0">
    <w:p w14:paraId="2F70B2B0" w14:textId="77777777" w:rsidR="00DB70EC" w:rsidRDefault="00DB70EC"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FF33C1" w:rsidRDefault="00FF33C1"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Zaragoza </w:t>
                          </w:r>
                          <w:r>
                            <w:rPr>
                              <w:color w:val="808080" w:themeColor="background1" w:themeShade="80"/>
                              <w:sz w:val="16"/>
                              <w:szCs w:val="16"/>
                            </w:rPr>
                            <w:t xml:space="preserve">Sur S/N, </w:t>
                          </w:r>
                          <w:r w:rsidRPr="00582E5F">
                            <w:rPr>
                              <w:color w:val="808080" w:themeColor="background1" w:themeShade="80"/>
                              <w:sz w:val="16"/>
                              <w:szCs w:val="16"/>
                            </w:rPr>
                            <w:t xml:space="preserve">Centro, </w:t>
                          </w:r>
                        </w:p>
                        <w:p w14:paraId="7F662C51"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FF33C1" w:rsidRPr="00A7121E" w:rsidRDefault="00FF33C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Zaragoza </w:t>
                    </w:r>
                    <w:r>
                      <w:rPr>
                        <w:color w:val="808080" w:themeColor="background1" w:themeShade="80"/>
                        <w:sz w:val="16"/>
                        <w:szCs w:val="16"/>
                      </w:rPr>
                      <w:t xml:space="preserve">Sur S/N, </w:t>
                    </w:r>
                    <w:r w:rsidRPr="00582E5F">
                      <w:rPr>
                        <w:color w:val="808080" w:themeColor="background1" w:themeShade="80"/>
                        <w:sz w:val="16"/>
                        <w:szCs w:val="16"/>
                      </w:rPr>
                      <w:t xml:space="preserve">Centro, </w:t>
                    </w:r>
                  </w:p>
                  <w:p w14:paraId="7F662C51"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FF33C1" w:rsidRPr="00A7121E" w:rsidRDefault="00FF33C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DDB8E" w14:textId="77777777" w:rsidR="00DB70EC" w:rsidRDefault="00DB70EC" w:rsidP="00582E5F">
      <w:r>
        <w:separator/>
      </w:r>
    </w:p>
  </w:footnote>
  <w:footnote w:type="continuationSeparator" w:id="0">
    <w:p w14:paraId="44F207C0" w14:textId="77777777" w:rsidR="00DB70EC" w:rsidRDefault="00DB70EC"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FF33C1" w:rsidRDefault="00FF33C1">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55"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56" name="Imagen 5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DB70EC">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DB70EC">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FF33C1" w:rsidRDefault="00FF33C1"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786C8EAF">
          <wp:simplePos x="0" y="0"/>
          <wp:positionH relativeFrom="column">
            <wp:posOffset>-763905</wp:posOffset>
          </wp:positionH>
          <wp:positionV relativeFrom="paragraph">
            <wp:posOffset>-205740</wp:posOffset>
          </wp:positionV>
          <wp:extent cx="1555750" cy="1211580"/>
          <wp:effectExtent l="0" t="0" r="0" b="0"/>
          <wp:wrapNone/>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1A0EFA50" w:rsidR="00FF33C1" w:rsidRPr="001275BC" w:rsidRDefault="00FF33C1" w:rsidP="00C02A2C">
    <w:pPr>
      <w:ind w:left="5103"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FB6F54">
      <w:rPr>
        <w:rFonts w:asciiTheme="majorHAnsi" w:hAnsiTheme="majorHAnsi" w:cstheme="majorHAnsi"/>
        <w:b/>
        <w:color w:val="000000"/>
        <w:sz w:val="22"/>
      </w:rPr>
      <w:t>3</w:t>
    </w:r>
    <w:r w:rsidR="00DA2DBA">
      <w:rPr>
        <w:rFonts w:asciiTheme="majorHAnsi" w:hAnsiTheme="majorHAnsi" w:cstheme="majorHAnsi"/>
        <w:b/>
        <w:color w:val="000000"/>
        <w:sz w:val="22"/>
      </w:rPr>
      <w:t>10</w:t>
    </w:r>
    <w:r>
      <w:rPr>
        <w:rFonts w:asciiTheme="majorHAnsi" w:hAnsiTheme="majorHAnsi" w:cstheme="majorHAnsi"/>
        <w:b/>
        <w:color w:val="000000"/>
        <w:sz w:val="22"/>
      </w:rPr>
      <w:t>/2018</w:t>
    </w:r>
  </w:p>
  <w:p w14:paraId="532DD7D3" w14:textId="472BC22F" w:rsidR="00FF33C1" w:rsidRPr="001275BC" w:rsidRDefault="00FF33C1" w:rsidP="00C02A2C">
    <w:pPr>
      <w:ind w:left="5103"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t>00</w:t>
    </w:r>
    <w:r w:rsidR="00DA2DBA">
      <w:t>672918</w:t>
    </w:r>
  </w:p>
  <w:p w14:paraId="03988D00" w14:textId="5B7A4EA3" w:rsidR="00FF33C1" w:rsidRPr="00BA3FC5" w:rsidRDefault="00FF33C1"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FF33C1" w:rsidRDefault="00FF33C1">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59" name="Imagen 59"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60" name="Imagen 60"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DB70EC">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368E"/>
    <w:rsid w:val="00006C78"/>
    <w:rsid w:val="00007C15"/>
    <w:rsid w:val="000112CA"/>
    <w:rsid w:val="0001243F"/>
    <w:rsid w:val="0001456E"/>
    <w:rsid w:val="0002694E"/>
    <w:rsid w:val="00026E20"/>
    <w:rsid w:val="00050B2F"/>
    <w:rsid w:val="00054C83"/>
    <w:rsid w:val="00057466"/>
    <w:rsid w:val="00057833"/>
    <w:rsid w:val="00077B9E"/>
    <w:rsid w:val="00080A6F"/>
    <w:rsid w:val="00083810"/>
    <w:rsid w:val="00094E6B"/>
    <w:rsid w:val="000A0E4D"/>
    <w:rsid w:val="000A29A6"/>
    <w:rsid w:val="000B76D7"/>
    <w:rsid w:val="000B7829"/>
    <w:rsid w:val="000C10DC"/>
    <w:rsid w:val="000C156F"/>
    <w:rsid w:val="000C29B6"/>
    <w:rsid w:val="000C5170"/>
    <w:rsid w:val="000C5415"/>
    <w:rsid w:val="000D0610"/>
    <w:rsid w:val="000D552D"/>
    <w:rsid w:val="000E4292"/>
    <w:rsid w:val="000E6083"/>
    <w:rsid w:val="000E77AC"/>
    <w:rsid w:val="000F245B"/>
    <w:rsid w:val="000F6314"/>
    <w:rsid w:val="00111544"/>
    <w:rsid w:val="00116FFA"/>
    <w:rsid w:val="00121BB5"/>
    <w:rsid w:val="00122C88"/>
    <w:rsid w:val="00125727"/>
    <w:rsid w:val="00131BF5"/>
    <w:rsid w:val="00142886"/>
    <w:rsid w:val="00142FBE"/>
    <w:rsid w:val="0014397A"/>
    <w:rsid w:val="00150AC6"/>
    <w:rsid w:val="00154EA3"/>
    <w:rsid w:val="00155665"/>
    <w:rsid w:val="00156ABD"/>
    <w:rsid w:val="00157010"/>
    <w:rsid w:val="001605FB"/>
    <w:rsid w:val="00160BA2"/>
    <w:rsid w:val="00170D8A"/>
    <w:rsid w:val="001736E7"/>
    <w:rsid w:val="0018414C"/>
    <w:rsid w:val="00192299"/>
    <w:rsid w:val="00194AA4"/>
    <w:rsid w:val="001A726C"/>
    <w:rsid w:val="001B2575"/>
    <w:rsid w:val="001B5DA7"/>
    <w:rsid w:val="001C6F2E"/>
    <w:rsid w:val="001C73CF"/>
    <w:rsid w:val="001D7B5F"/>
    <w:rsid w:val="001E0AAB"/>
    <w:rsid w:val="001E4CD3"/>
    <w:rsid w:val="001F77F0"/>
    <w:rsid w:val="002036E9"/>
    <w:rsid w:val="00211589"/>
    <w:rsid w:val="00216AEC"/>
    <w:rsid w:val="0022140C"/>
    <w:rsid w:val="002277ED"/>
    <w:rsid w:val="00247F72"/>
    <w:rsid w:val="00254C66"/>
    <w:rsid w:val="00254F5B"/>
    <w:rsid w:val="0025594D"/>
    <w:rsid w:val="002753DA"/>
    <w:rsid w:val="0027756C"/>
    <w:rsid w:val="002903D4"/>
    <w:rsid w:val="002A2111"/>
    <w:rsid w:val="002A37C8"/>
    <w:rsid w:val="002B1150"/>
    <w:rsid w:val="002B6432"/>
    <w:rsid w:val="002C1685"/>
    <w:rsid w:val="002C4166"/>
    <w:rsid w:val="002C559B"/>
    <w:rsid w:val="002C6620"/>
    <w:rsid w:val="002C7066"/>
    <w:rsid w:val="002D4CEF"/>
    <w:rsid w:val="002E11F8"/>
    <w:rsid w:val="002E3169"/>
    <w:rsid w:val="002E4CEF"/>
    <w:rsid w:val="002E5680"/>
    <w:rsid w:val="002F67C2"/>
    <w:rsid w:val="002F72AC"/>
    <w:rsid w:val="00303C15"/>
    <w:rsid w:val="00304EBF"/>
    <w:rsid w:val="00305BA5"/>
    <w:rsid w:val="00305CA7"/>
    <w:rsid w:val="00310F88"/>
    <w:rsid w:val="0031353E"/>
    <w:rsid w:val="00313A7E"/>
    <w:rsid w:val="0032020E"/>
    <w:rsid w:val="00322B45"/>
    <w:rsid w:val="00324239"/>
    <w:rsid w:val="00324A90"/>
    <w:rsid w:val="00341CDA"/>
    <w:rsid w:val="0034615D"/>
    <w:rsid w:val="00347641"/>
    <w:rsid w:val="003549AF"/>
    <w:rsid w:val="003572BF"/>
    <w:rsid w:val="00364E40"/>
    <w:rsid w:val="0036551D"/>
    <w:rsid w:val="0037027B"/>
    <w:rsid w:val="00373660"/>
    <w:rsid w:val="00373B65"/>
    <w:rsid w:val="00373E24"/>
    <w:rsid w:val="0038283B"/>
    <w:rsid w:val="00385497"/>
    <w:rsid w:val="00396272"/>
    <w:rsid w:val="003A2BAF"/>
    <w:rsid w:val="003A3FC5"/>
    <w:rsid w:val="003A4784"/>
    <w:rsid w:val="003B1E5D"/>
    <w:rsid w:val="003B3D9B"/>
    <w:rsid w:val="003C6741"/>
    <w:rsid w:val="003D74C0"/>
    <w:rsid w:val="003E1B02"/>
    <w:rsid w:val="003E76E7"/>
    <w:rsid w:val="003F0A32"/>
    <w:rsid w:val="003F0F71"/>
    <w:rsid w:val="003F744F"/>
    <w:rsid w:val="004037A2"/>
    <w:rsid w:val="00407288"/>
    <w:rsid w:val="004206ED"/>
    <w:rsid w:val="004301BE"/>
    <w:rsid w:val="00430705"/>
    <w:rsid w:val="004336EE"/>
    <w:rsid w:val="00433A51"/>
    <w:rsid w:val="00433AEE"/>
    <w:rsid w:val="004518B1"/>
    <w:rsid w:val="004575E4"/>
    <w:rsid w:val="004618A2"/>
    <w:rsid w:val="00470D9F"/>
    <w:rsid w:val="004714BA"/>
    <w:rsid w:val="00472B51"/>
    <w:rsid w:val="004744CF"/>
    <w:rsid w:val="00475C66"/>
    <w:rsid w:val="0048023F"/>
    <w:rsid w:val="0048398D"/>
    <w:rsid w:val="0049029D"/>
    <w:rsid w:val="0049105A"/>
    <w:rsid w:val="00492DB7"/>
    <w:rsid w:val="00497673"/>
    <w:rsid w:val="004A0801"/>
    <w:rsid w:val="004A0B7D"/>
    <w:rsid w:val="004A3483"/>
    <w:rsid w:val="004B181F"/>
    <w:rsid w:val="004B28B6"/>
    <w:rsid w:val="004B357B"/>
    <w:rsid w:val="004B483E"/>
    <w:rsid w:val="004C0700"/>
    <w:rsid w:val="004C243D"/>
    <w:rsid w:val="004C561F"/>
    <w:rsid w:val="004D00A8"/>
    <w:rsid w:val="004E6149"/>
    <w:rsid w:val="004E74CA"/>
    <w:rsid w:val="004E7E55"/>
    <w:rsid w:val="004F28E7"/>
    <w:rsid w:val="004F657B"/>
    <w:rsid w:val="0050358A"/>
    <w:rsid w:val="00507196"/>
    <w:rsid w:val="00512AC9"/>
    <w:rsid w:val="00516907"/>
    <w:rsid w:val="00517445"/>
    <w:rsid w:val="00527221"/>
    <w:rsid w:val="005329EC"/>
    <w:rsid w:val="00541F95"/>
    <w:rsid w:val="0056562D"/>
    <w:rsid w:val="00572B1C"/>
    <w:rsid w:val="005735A1"/>
    <w:rsid w:val="0057779B"/>
    <w:rsid w:val="00582101"/>
    <w:rsid w:val="00582818"/>
    <w:rsid w:val="00582E5F"/>
    <w:rsid w:val="00593437"/>
    <w:rsid w:val="0059344A"/>
    <w:rsid w:val="00594D67"/>
    <w:rsid w:val="0059600F"/>
    <w:rsid w:val="005978E5"/>
    <w:rsid w:val="005A2330"/>
    <w:rsid w:val="005B3093"/>
    <w:rsid w:val="005B66AF"/>
    <w:rsid w:val="005B6A24"/>
    <w:rsid w:val="005D2C6E"/>
    <w:rsid w:val="005D3A2E"/>
    <w:rsid w:val="005D46FF"/>
    <w:rsid w:val="005E583F"/>
    <w:rsid w:val="005F14E7"/>
    <w:rsid w:val="005F1B3B"/>
    <w:rsid w:val="005F4256"/>
    <w:rsid w:val="005F6E13"/>
    <w:rsid w:val="00600C61"/>
    <w:rsid w:val="00604E78"/>
    <w:rsid w:val="00605392"/>
    <w:rsid w:val="006056F4"/>
    <w:rsid w:val="00606196"/>
    <w:rsid w:val="00617A20"/>
    <w:rsid w:val="00624FE7"/>
    <w:rsid w:val="006329E5"/>
    <w:rsid w:val="00636834"/>
    <w:rsid w:val="00645A4B"/>
    <w:rsid w:val="0065273C"/>
    <w:rsid w:val="00655743"/>
    <w:rsid w:val="00664C0C"/>
    <w:rsid w:val="00665834"/>
    <w:rsid w:val="00666996"/>
    <w:rsid w:val="00670B70"/>
    <w:rsid w:val="00674047"/>
    <w:rsid w:val="00677A90"/>
    <w:rsid w:val="006835D0"/>
    <w:rsid w:val="00695027"/>
    <w:rsid w:val="0069682A"/>
    <w:rsid w:val="00696F71"/>
    <w:rsid w:val="006B05D9"/>
    <w:rsid w:val="006B5331"/>
    <w:rsid w:val="006C098D"/>
    <w:rsid w:val="006D0B20"/>
    <w:rsid w:val="006D61BB"/>
    <w:rsid w:val="006E3F33"/>
    <w:rsid w:val="006E7B7D"/>
    <w:rsid w:val="006F0065"/>
    <w:rsid w:val="006F051C"/>
    <w:rsid w:val="006F42AF"/>
    <w:rsid w:val="006F599E"/>
    <w:rsid w:val="006F5A6E"/>
    <w:rsid w:val="00701889"/>
    <w:rsid w:val="00702F2D"/>
    <w:rsid w:val="00711FF5"/>
    <w:rsid w:val="00714DBF"/>
    <w:rsid w:val="00720558"/>
    <w:rsid w:val="00723DCE"/>
    <w:rsid w:val="00730DEB"/>
    <w:rsid w:val="00731C53"/>
    <w:rsid w:val="0074345A"/>
    <w:rsid w:val="00746CE8"/>
    <w:rsid w:val="0075066B"/>
    <w:rsid w:val="00763538"/>
    <w:rsid w:val="00764A80"/>
    <w:rsid w:val="007743FB"/>
    <w:rsid w:val="00775CCC"/>
    <w:rsid w:val="00780C63"/>
    <w:rsid w:val="007869EE"/>
    <w:rsid w:val="00790582"/>
    <w:rsid w:val="00790C50"/>
    <w:rsid w:val="0079233C"/>
    <w:rsid w:val="00797FBE"/>
    <w:rsid w:val="007A1221"/>
    <w:rsid w:val="007A1DFF"/>
    <w:rsid w:val="007B5C88"/>
    <w:rsid w:val="007B72BC"/>
    <w:rsid w:val="007C192F"/>
    <w:rsid w:val="007C47CC"/>
    <w:rsid w:val="007D0FCC"/>
    <w:rsid w:val="007D239B"/>
    <w:rsid w:val="007D69A6"/>
    <w:rsid w:val="007D79B3"/>
    <w:rsid w:val="007D7D87"/>
    <w:rsid w:val="007E3F64"/>
    <w:rsid w:val="007E4408"/>
    <w:rsid w:val="007F74B6"/>
    <w:rsid w:val="00801AF5"/>
    <w:rsid w:val="00802156"/>
    <w:rsid w:val="00805A08"/>
    <w:rsid w:val="00806AA8"/>
    <w:rsid w:val="008077A3"/>
    <w:rsid w:val="008116C5"/>
    <w:rsid w:val="008162C3"/>
    <w:rsid w:val="00821777"/>
    <w:rsid w:val="008249DB"/>
    <w:rsid w:val="0083062D"/>
    <w:rsid w:val="00834215"/>
    <w:rsid w:val="00834891"/>
    <w:rsid w:val="008363E8"/>
    <w:rsid w:val="0083682A"/>
    <w:rsid w:val="00840DE3"/>
    <w:rsid w:val="00845B5D"/>
    <w:rsid w:val="00847B93"/>
    <w:rsid w:val="00851DE1"/>
    <w:rsid w:val="00852993"/>
    <w:rsid w:val="00856B51"/>
    <w:rsid w:val="00861B5C"/>
    <w:rsid w:val="00862B74"/>
    <w:rsid w:val="008644D4"/>
    <w:rsid w:val="00870ABB"/>
    <w:rsid w:val="00873AA3"/>
    <w:rsid w:val="0088024E"/>
    <w:rsid w:val="00882DE6"/>
    <w:rsid w:val="0088418A"/>
    <w:rsid w:val="00884F40"/>
    <w:rsid w:val="008A1236"/>
    <w:rsid w:val="008A25F3"/>
    <w:rsid w:val="008A3B72"/>
    <w:rsid w:val="008A77D9"/>
    <w:rsid w:val="008A7BE1"/>
    <w:rsid w:val="008B0D7D"/>
    <w:rsid w:val="008B4BF5"/>
    <w:rsid w:val="008C3074"/>
    <w:rsid w:val="008D2E05"/>
    <w:rsid w:val="008D7023"/>
    <w:rsid w:val="008E148F"/>
    <w:rsid w:val="008E2B0F"/>
    <w:rsid w:val="008E3B24"/>
    <w:rsid w:val="008F0BC9"/>
    <w:rsid w:val="008F1DE0"/>
    <w:rsid w:val="008F4733"/>
    <w:rsid w:val="008F5F61"/>
    <w:rsid w:val="00901F7C"/>
    <w:rsid w:val="00903D2A"/>
    <w:rsid w:val="00906F0D"/>
    <w:rsid w:val="00907B05"/>
    <w:rsid w:val="009105B8"/>
    <w:rsid w:val="0091386B"/>
    <w:rsid w:val="00916310"/>
    <w:rsid w:val="009214F2"/>
    <w:rsid w:val="009240DC"/>
    <w:rsid w:val="0092474F"/>
    <w:rsid w:val="009249B2"/>
    <w:rsid w:val="009253F2"/>
    <w:rsid w:val="00930DEF"/>
    <w:rsid w:val="00934BBD"/>
    <w:rsid w:val="00937F2A"/>
    <w:rsid w:val="00940E2D"/>
    <w:rsid w:val="00943FC9"/>
    <w:rsid w:val="00946074"/>
    <w:rsid w:val="009466F3"/>
    <w:rsid w:val="00946F61"/>
    <w:rsid w:val="009507C7"/>
    <w:rsid w:val="00952DBC"/>
    <w:rsid w:val="0095461B"/>
    <w:rsid w:val="00960E46"/>
    <w:rsid w:val="0096663C"/>
    <w:rsid w:val="00966BCC"/>
    <w:rsid w:val="00970952"/>
    <w:rsid w:val="009717AB"/>
    <w:rsid w:val="009757BC"/>
    <w:rsid w:val="00983658"/>
    <w:rsid w:val="0098598D"/>
    <w:rsid w:val="009A15B4"/>
    <w:rsid w:val="009B2411"/>
    <w:rsid w:val="009B3249"/>
    <w:rsid w:val="009C5DF1"/>
    <w:rsid w:val="009D3903"/>
    <w:rsid w:val="009D52A1"/>
    <w:rsid w:val="009F08F2"/>
    <w:rsid w:val="009F18B0"/>
    <w:rsid w:val="009F41E8"/>
    <w:rsid w:val="00A06AE1"/>
    <w:rsid w:val="00A2048F"/>
    <w:rsid w:val="00A22FF6"/>
    <w:rsid w:val="00A26CB8"/>
    <w:rsid w:val="00A27EF3"/>
    <w:rsid w:val="00A30C55"/>
    <w:rsid w:val="00A31840"/>
    <w:rsid w:val="00A3351A"/>
    <w:rsid w:val="00A34121"/>
    <w:rsid w:val="00A35337"/>
    <w:rsid w:val="00A3542E"/>
    <w:rsid w:val="00A436E4"/>
    <w:rsid w:val="00A451C3"/>
    <w:rsid w:val="00A56047"/>
    <w:rsid w:val="00A61355"/>
    <w:rsid w:val="00A637D3"/>
    <w:rsid w:val="00A663DE"/>
    <w:rsid w:val="00A7121E"/>
    <w:rsid w:val="00A726EB"/>
    <w:rsid w:val="00A75581"/>
    <w:rsid w:val="00A84F24"/>
    <w:rsid w:val="00A87219"/>
    <w:rsid w:val="00A904A7"/>
    <w:rsid w:val="00A94715"/>
    <w:rsid w:val="00A9609F"/>
    <w:rsid w:val="00AA7E8D"/>
    <w:rsid w:val="00AB3178"/>
    <w:rsid w:val="00AB56FD"/>
    <w:rsid w:val="00AC53C1"/>
    <w:rsid w:val="00AD485C"/>
    <w:rsid w:val="00AE028F"/>
    <w:rsid w:val="00AE3020"/>
    <w:rsid w:val="00AE431C"/>
    <w:rsid w:val="00AF1FF7"/>
    <w:rsid w:val="00B052BA"/>
    <w:rsid w:val="00B16E05"/>
    <w:rsid w:val="00B20A59"/>
    <w:rsid w:val="00B265E4"/>
    <w:rsid w:val="00B31F97"/>
    <w:rsid w:val="00B4397A"/>
    <w:rsid w:val="00B51CFA"/>
    <w:rsid w:val="00B56582"/>
    <w:rsid w:val="00B56903"/>
    <w:rsid w:val="00B60BCE"/>
    <w:rsid w:val="00B74C01"/>
    <w:rsid w:val="00B763C4"/>
    <w:rsid w:val="00B84225"/>
    <w:rsid w:val="00B878F4"/>
    <w:rsid w:val="00B90552"/>
    <w:rsid w:val="00B929EB"/>
    <w:rsid w:val="00BA0D9C"/>
    <w:rsid w:val="00BA1DA3"/>
    <w:rsid w:val="00BA3FC5"/>
    <w:rsid w:val="00BA6EBB"/>
    <w:rsid w:val="00BA6F0E"/>
    <w:rsid w:val="00BB237F"/>
    <w:rsid w:val="00BB563F"/>
    <w:rsid w:val="00BC3A9A"/>
    <w:rsid w:val="00BC5F89"/>
    <w:rsid w:val="00BD1DC6"/>
    <w:rsid w:val="00BD6884"/>
    <w:rsid w:val="00BE202E"/>
    <w:rsid w:val="00BE605E"/>
    <w:rsid w:val="00BF297E"/>
    <w:rsid w:val="00C00D8F"/>
    <w:rsid w:val="00C02A2C"/>
    <w:rsid w:val="00C10748"/>
    <w:rsid w:val="00C22EDE"/>
    <w:rsid w:val="00C26B0D"/>
    <w:rsid w:val="00C270D7"/>
    <w:rsid w:val="00C27DEE"/>
    <w:rsid w:val="00C33D03"/>
    <w:rsid w:val="00C33D95"/>
    <w:rsid w:val="00C33ECF"/>
    <w:rsid w:val="00C37FCD"/>
    <w:rsid w:val="00C404D8"/>
    <w:rsid w:val="00C40FC3"/>
    <w:rsid w:val="00C46933"/>
    <w:rsid w:val="00C500C5"/>
    <w:rsid w:val="00C50B15"/>
    <w:rsid w:val="00C60040"/>
    <w:rsid w:val="00C71DA6"/>
    <w:rsid w:val="00C731F0"/>
    <w:rsid w:val="00C739E7"/>
    <w:rsid w:val="00C76BB4"/>
    <w:rsid w:val="00C93099"/>
    <w:rsid w:val="00CA4037"/>
    <w:rsid w:val="00CA436C"/>
    <w:rsid w:val="00CC03FE"/>
    <w:rsid w:val="00CC5237"/>
    <w:rsid w:val="00CC6E19"/>
    <w:rsid w:val="00CE0500"/>
    <w:rsid w:val="00CE09DC"/>
    <w:rsid w:val="00CE2EF0"/>
    <w:rsid w:val="00D05C2E"/>
    <w:rsid w:val="00D117CD"/>
    <w:rsid w:val="00D124AD"/>
    <w:rsid w:val="00D209AD"/>
    <w:rsid w:val="00D23469"/>
    <w:rsid w:val="00D27165"/>
    <w:rsid w:val="00D271E4"/>
    <w:rsid w:val="00D314FC"/>
    <w:rsid w:val="00D40BB8"/>
    <w:rsid w:val="00D4495C"/>
    <w:rsid w:val="00D52435"/>
    <w:rsid w:val="00D53B2A"/>
    <w:rsid w:val="00D545FA"/>
    <w:rsid w:val="00D56AB7"/>
    <w:rsid w:val="00D63C60"/>
    <w:rsid w:val="00D677C0"/>
    <w:rsid w:val="00D73143"/>
    <w:rsid w:val="00D81B14"/>
    <w:rsid w:val="00D8305B"/>
    <w:rsid w:val="00D83FFD"/>
    <w:rsid w:val="00D869FF"/>
    <w:rsid w:val="00D945F6"/>
    <w:rsid w:val="00D97A5E"/>
    <w:rsid w:val="00DA2DBA"/>
    <w:rsid w:val="00DA5C5D"/>
    <w:rsid w:val="00DB2508"/>
    <w:rsid w:val="00DB2B31"/>
    <w:rsid w:val="00DB70EC"/>
    <w:rsid w:val="00DB790F"/>
    <w:rsid w:val="00DC4D9F"/>
    <w:rsid w:val="00DC7620"/>
    <w:rsid w:val="00DD2BF1"/>
    <w:rsid w:val="00DD6DEF"/>
    <w:rsid w:val="00DF0475"/>
    <w:rsid w:val="00DF301C"/>
    <w:rsid w:val="00DF66EF"/>
    <w:rsid w:val="00DF6E3C"/>
    <w:rsid w:val="00DF760B"/>
    <w:rsid w:val="00E00455"/>
    <w:rsid w:val="00E01130"/>
    <w:rsid w:val="00E03F66"/>
    <w:rsid w:val="00E043D1"/>
    <w:rsid w:val="00E1301B"/>
    <w:rsid w:val="00E354D5"/>
    <w:rsid w:val="00E4210C"/>
    <w:rsid w:val="00E45B74"/>
    <w:rsid w:val="00E45FE3"/>
    <w:rsid w:val="00E46967"/>
    <w:rsid w:val="00E47956"/>
    <w:rsid w:val="00E51489"/>
    <w:rsid w:val="00E5203C"/>
    <w:rsid w:val="00E61692"/>
    <w:rsid w:val="00E7000E"/>
    <w:rsid w:val="00E74476"/>
    <w:rsid w:val="00E75922"/>
    <w:rsid w:val="00E75A9F"/>
    <w:rsid w:val="00E8354D"/>
    <w:rsid w:val="00E8484B"/>
    <w:rsid w:val="00E930D7"/>
    <w:rsid w:val="00E93E03"/>
    <w:rsid w:val="00E95ADC"/>
    <w:rsid w:val="00EA0A79"/>
    <w:rsid w:val="00EA205E"/>
    <w:rsid w:val="00EA28E1"/>
    <w:rsid w:val="00EB1B79"/>
    <w:rsid w:val="00EC64B5"/>
    <w:rsid w:val="00ED31E7"/>
    <w:rsid w:val="00EE454E"/>
    <w:rsid w:val="00EF0A2D"/>
    <w:rsid w:val="00EF2D15"/>
    <w:rsid w:val="00EF44BA"/>
    <w:rsid w:val="00EF515E"/>
    <w:rsid w:val="00F041BF"/>
    <w:rsid w:val="00F07A3D"/>
    <w:rsid w:val="00F11F14"/>
    <w:rsid w:val="00F13BEF"/>
    <w:rsid w:val="00F1503D"/>
    <w:rsid w:val="00F20D8E"/>
    <w:rsid w:val="00F231E8"/>
    <w:rsid w:val="00F25B05"/>
    <w:rsid w:val="00F340B9"/>
    <w:rsid w:val="00F35868"/>
    <w:rsid w:val="00F3597F"/>
    <w:rsid w:val="00F36FB6"/>
    <w:rsid w:val="00F36FD6"/>
    <w:rsid w:val="00F47D02"/>
    <w:rsid w:val="00F53EC0"/>
    <w:rsid w:val="00F54F3F"/>
    <w:rsid w:val="00F57C77"/>
    <w:rsid w:val="00F60C93"/>
    <w:rsid w:val="00F64F7B"/>
    <w:rsid w:val="00F70872"/>
    <w:rsid w:val="00F76C0F"/>
    <w:rsid w:val="00F77ED2"/>
    <w:rsid w:val="00F84DB0"/>
    <w:rsid w:val="00F87C99"/>
    <w:rsid w:val="00FA1F95"/>
    <w:rsid w:val="00FA3398"/>
    <w:rsid w:val="00FA3A56"/>
    <w:rsid w:val="00FB1FB3"/>
    <w:rsid w:val="00FB2302"/>
    <w:rsid w:val="00FB6F54"/>
    <w:rsid w:val="00FB7848"/>
    <w:rsid w:val="00FC64FE"/>
    <w:rsid w:val="00FC7728"/>
    <w:rsid w:val="00FD48F4"/>
    <w:rsid w:val="00FD6DA6"/>
    <w:rsid w:val="00FD7B83"/>
    <w:rsid w:val="00FE3C75"/>
    <w:rsid w:val="00FE5DEF"/>
    <w:rsid w:val="00FF209C"/>
    <w:rsid w:val="00FF33C1"/>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unhideWhenUsed/>
    <w:rsid w:val="00FA1F95"/>
    <w:rPr>
      <w:sz w:val="16"/>
      <w:szCs w:val="16"/>
    </w:rPr>
  </w:style>
  <w:style w:type="paragraph" w:styleId="Textocomentario">
    <w:name w:val="annotation text"/>
    <w:basedOn w:val="Normal"/>
    <w:link w:val="TextocomentarioCar"/>
    <w:uiPriority w:val="99"/>
    <w:unhideWhenUsed/>
    <w:rsid w:val="00FA1F95"/>
    <w:rPr>
      <w:sz w:val="20"/>
      <w:szCs w:val="20"/>
    </w:rPr>
  </w:style>
  <w:style w:type="character" w:customStyle="1" w:styleId="TextocomentarioCar">
    <w:name w:val="Texto comentario Car"/>
    <w:basedOn w:val="Fuentedeprrafopredeter"/>
    <w:link w:val="Textocomentario"/>
    <w:uiPriority w:val="99"/>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717556611">
      <w:bodyDiv w:val="1"/>
      <w:marLeft w:val="0"/>
      <w:marRight w:val="0"/>
      <w:marTop w:val="0"/>
      <w:marBottom w:val="0"/>
      <w:divBdr>
        <w:top w:val="none" w:sz="0" w:space="0" w:color="auto"/>
        <w:left w:val="none" w:sz="0" w:space="0" w:color="auto"/>
        <w:bottom w:val="none" w:sz="0" w:space="0" w:color="auto"/>
        <w:right w:val="none" w:sz="0" w:space="0" w:color="auto"/>
      </w:divBdr>
    </w:div>
    <w:div w:id="905803449">
      <w:bodyDiv w:val="1"/>
      <w:marLeft w:val="0"/>
      <w:marRight w:val="0"/>
      <w:marTop w:val="0"/>
      <w:marBottom w:val="0"/>
      <w:divBdr>
        <w:top w:val="none" w:sz="0" w:space="0" w:color="auto"/>
        <w:left w:val="none" w:sz="0" w:space="0" w:color="auto"/>
        <w:bottom w:val="none" w:sz="0" w:space="0" w:color="auto"/>
        <w:right w:val="none" w:sz="0" w:space="0" w:color="auto"/>
      </w:divBdr>
    </w:div>
    <w:div w:id="1083918742">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574661414">
      <w:bodyDiv w:val="1"/>
      <w:marLeft w:val="0"/>
      <w:marRight w:val="0"/>
      <w:marTop w:val="0"/>
      <w:marBottom w:val="0"/>
      <w:divBdr>
        <w:top w:val="none" w:sz="0" w:space="0" w:color="auto"/>
        <w:left w:val="none" w:sz="0" w:space="0" w:color="auto"/>
        <w:bottom w:val="none" w:sz="0" w:space="0" w:color="auto"/>
        <w:right w:val="none" w:sz="0" w:space="0" w:color="auto"/>
      </w:divBdr>
    </w:div>
    <w:div w:id="1654604760">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 w:id="1771848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parencia.sedue@monterrey.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3249D-0D96-4C39-BE09-BA712A1D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1819</Words>
  <Characters>10010</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6</cp:revision>
  <cp:lastPrinted>2018-04-26T18:45:00Z</cp:lastPrinted>
  <dcterms:created xsi:type="dcterms:W3CDTF">2018-04-25T23:03:00Z</dcterms:created>
  <dcterms:modified xsi:type="dcterms:W3CDTF">2018-04-26T23:07:00Z</dcterms:modified>
</cp:coreProperties>
</file>